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C0" w:rsidRDefault="009B7BC0" w:rsidP="00743D6C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6642100" cy="9131802"/>
            <wp:effectExtent l="19050" t="0" r="6350" b="0"/>
            <wp:docPr id="1" name="Рисунок 1" descr="C:\Users\самсунг\Desktop\полож у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полож уче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13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BC0" w:rsidRDefault="009B7BC0" w:rsidP="00743D6C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9B7BC0" w:rsidRDefault="009B7BC0" w:rsidP="00743D6C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9B7BC0" w:rsidRDefault="009B7BC0" w:rsidP="00743D6C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9B7BC0" w:rsidRDefault="009B7BC0" w:rsidP="00743D6C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9B7BC0" w:rsidRDefault="009B7BC0" w:rsidP="00743D6C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9B7BC0" w:rsidRDefault="009B7BC0" w:rsidP="00743D6C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743D6C" w:rsidRPr="00743D6C" w:rsidRDefault="00743D6C" w:rsidP="00743D6C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743D6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Муниципальное бюджетное дошкольное образовательное учреждение</w:t>
      </w:r>
    </w:p>
    <w:p w:rsidR="00743D6C" w:rsidRPr="00743D6C" w:rsidRDefault="00743D6C" w:rsidP="00743D6C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743D6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детский сад </w:t>
      </w:r>
      <w:r w:rsidR="003B6CC9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«Ромашка» </w:t>
      </w:r>
      <w:r w:rsidRPr="00743D6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села </w:t>
      </w:r>
      <w:proofErr w:type="spellStart"/>
      <w:r w:rsidRPr="00743D6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Х</w:t>
      </w:r>
      <w:r w:rsidR="003B6CC9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урада</w:t>
      </w:r>
      <w:proofErr w:type="spellEnd"/>
    </w:p>
    <w:p w:rsidR="00743D6C" w:rsidRPr="00743D6C" w:rsidRDefault="00743D6C" w:rsidP="00743D6C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proofErr w:type="spellStart"/>
      <w:r w:rsidRPr="00743D6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Алькеевского</w:t>
      </w:r>
      <w:proofErr w:type="spellEnd"/>
      <w:r w:rsidRPr="00743D6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муниципального района Республики Татарстан</w:t>
      </w:r>
    </w:p>
    <w:p w:rsidR="00743D6C" w:rsidRPr="00743D6C" w:rsidRDefault="00743D6C" w:rsidP="00743D6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tbl>
      <w:tblPr>
        <w:tblStyle w:val="a4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0"/>
        <w:gridCol w:w="4780"/>
      </w:tblGrid>
      <w:tr w:rsidR="00743D6C" w:rsidRPr="00743D6C" w:rsidTr="00C678BE">
        <w:tc>
          <w:tcPr>
            <w:tcW w:w="4150" w:type="dxa"/>
          </w:tcPr>
          <w:p w:rsidR="00743D6C" w:rsidRPr="00743D6C" w:rsidRDefault="00743D6C" w:rsidP="00743D6C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743D6C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ПРИНЯТО</w:t>
            </w:r>
          </w:p>
          <w:p w:rsidR="00743D6C" w:rsidRPr="00743D6C" w:rsidRDefault="00743D6C" w:rsidP="00743D6C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743D6C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На педагогическом совете</w:t>
            </w:r>
          </w:p>
          <w:p w:rsidR="00743D6C" w:rsidRPr="00743D6C" w:rsidRDefault="00743D6C" w:rsidP="00743D6C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743D6C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МБДОУ детского сада </w:t>
            </w:r>
            <w:r w:rsidR="003B6CC9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«Ромашка» </w:t>
            </w:r>
            <w:r w:rsidRPr="00743D6C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с</w:t>
            </w:r>
            <w:r w:rsidR="003B6CC9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ела </w:t>
            </w:r>
            <w:r w:rsidRPr="00743D6C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43D6C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Ху</w:t>
            </w:r>
            <w:r w:rsidR="003B6CC9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рада</w:t>
            </w:r>
            <w:proofErr w:type="spellEnd"/>
          </w:p>
          <w:p w:rsidR="00743D6C" w:rsidRPr="00E62D03" w:rsidRDefault="00743D6C" w:rsidP="003B6CC9">
            <w:pP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 w:rsidRPr="00E62D03"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bidi="en-US"/>
              </w:rPr>
              <w:t>Протокол №</w:t>
            </w:r>
            <w:r w:rsidR="00E62D03" w:rsidRPr="00E62D03"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bidi="en-US"/>
              </w:rPr>
              <w:t xml:space="preserve"> </w:t>
            </w:r>
            <w:r w:rsidR="004E02FF"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bidi="en-US"/>
              </w:rPr>
              <w:t>5 от 16.07.2021год</w:t>
            </w:r>
          </w:p>
        </w:tc>
        <w:tc>
          <w:tcPr>
            <w:tcW w:w="4780" w:type="dxa"/>
          </w:tcPr>
          <w:p w:rsidR="00743D6C" w:rsidRPr="00743D6C" w:rsidRDefault="00743D6C" w:rsidP="00743D6C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743D6C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УТВЕЖДЕНО</w:t>
            </w:r>
          </w:p>
          <w:p w:rsidR="003B6CC9" w:rsidRPr="00743D6C" w:rsidRDefault="00743D6C" w:rsidP="003B6CC9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743D6C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Заведующий  МБДОУ </w:t>
            </w:r>
            <w:r w:rsidR="003B6CC9" w:rsidRPr="00743D6C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детского сада </w:t>
            </w:r>
            <w:r w:rsidR="003B6CC9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«Ромашка» </w:t>
            </w:r>
            <w:r w:rsidR="003B6CC9" w:rsidRPr="00743D6C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с</w:t>
            </w:r>
            <w:r w:rsidR="003B6CC9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ела </w:t>
            </w:r>
            <w:r w:rsidR="003B6CC9" w:rsidRPr="00743D6C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3B6CC9" w:rsidRPr="00743D6C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Ху</w:t>
            </w:r>
            <w:r w:rsidR="003B6CC9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рада</w:t>
            </w:r>
            <w:proofErr w:type="spellEnd"/>
          </w:p>
          <w:p w:rsidR="00743D6C" w:rsidRPr="00743D6C" w:rsidRDefault="00743D6C" w:rsidP="00743D6C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proofErr w:type="spellStart"/>
            <w:r w:rsidRPr="00743D6C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___________</w:t>
            </w:r>
            <w:r w:rsidR="003B6CC9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Кузнецова</w:t>
            </w:r>
            <w:proofErr w:type="spellEnd"/>
            <w:r w:rsidR="003B6CC9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Н А</w:t>
            </w:r>
          </w:p>
          <w:p w:rsidR="00743D6C" w:rsidRPr="00743D6C" w:rsidRDefault="00743D6C" w:rsidP="00743D6C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743D6C" w:rsidRPr="00743D6C" w:rsidRDefault="00743D6C" w:rsidP="00743D6C">
            <w:pP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743D6C" w:rsidRPr="00743D6C" w:rsidTr="00C678BE">
        <w:tc>
          <w:tcPr>
            <w:tcW w:w="4150" w:type="dxa"/>
          </w:tcPr>
          <w:p w:rsidR="00743D6C" w:rsidRPr="00743D6C" w:rsidRDefault="00743D6C" w:rsidP="00743D6C">
            <w:pP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43D6C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  <w:t xml:space="preserve">Согласовано </w:t>
            </w:r>
          </w:p>
          <w:p w:rsidR="00743D6C" w:rsidRPr="00743D6C" w:rsidRDefault="00743D6C" w:rsidP="00743D6C">
            <w:pP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743D6C" w:rsidRPr="00743D6C" w:rsidRDefault="00743D6C" w:rsidP="00743D6C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743D6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Председатель профкома МБОУ</w:t>
            </w:r>
          </w:p>
          <w:p w:rsidR="00743D6C" w:rsidRPr="00743D6C" w:rsidRDefault="00743D6C" w:rsidP="00743D6C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743D6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«</w:t>
            </w:r>
            <w:proofErr w:type="spellStart"/>
            <w:r w:rsidRPr="00743D6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Хузангаевская</w:t>
            </w:r>
            <w:proofErr w:type="spellEnd"/>
            <w:r w:rsidRPr="00743D6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СОШ»</w:t>
            </w:r>
          </w:p>
          <w:p w:rsidR="00743D6C" w:rsidRPr="00743D6C" w:rsidRDefault="00743D6C" w:rsidP="00743D6C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  <w:p w:rsidR="00743D6C" w:rsidRPr="00743D6C" w:rsidRDefault="00743D6C" w:rsidP="00743D6C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743D6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u w:val="single"/>
              </w:rPr>
              <w:tab/>
            </w:r>
            <w:r w:rsidRPr="00743D6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./Гордеев Ю.В./</w:t>
            </w:r>
          </w:p>
          <w:p w:rsidR="00743D6C" w:rsidRPr="00743D6C" w:rsidRDefault="00743D6C" w:rsidP="00743D6C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780" w:type="dxa"/>
          </w:tcPr>
          <w:p w:rsidR="00E62D03" w:rsidRDefault="00E62D03" w:rsidP="00743D6C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Введено в действие приказом</w:t>
            </w:r>
          </w:p>
          <w:p w:rsidR="00743D6C" w:rsidRPr="00743D6C" w:rsidRDefault="00743D6C" w:rsidP="003B6CC9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E62D0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u w:val="single"/>
              </w:rPr>
              <w:t xml:space="preserve">№ </w:t>
            </w:r>
            <w:r w:rsidR="004E02FF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u w:val="single"/>
              </w:rPr>
              <w:t>28 от 16.07.2021</w:t>
            </w:r>
          </w:p>
        </w:tc>
      </w:tr>
    </w:tbl>
    <w:p w:rsidR="00475CE8" w:rsidRPr="00A73924" w:rsidRDefault="005B5551">
      <w:pPr>
        <w:pStyle w:val="22"/>
        <w:ind w:left="0" w:firstLine="0"/>
        <w:jc w:val="center"/>
        <w:rPr>
          <w:b/>
          <w:color w:val="auto"/>
          <w:sz w:val="28"/>
          <w:szCs w:val="28"/>
        </w:rPr>
      </w:pPr>
      <w:bookmarkStart w:id="0" w:name="_GoBack"/>
      <w:r w:rsidRPr="00A73924">
        <w:rPr>
          <w:b/>
          <w:color w:val="auto"/>
          <w:sz w:val="28"/>
          <w:szCs w:val="28"/>
        </w:rPr>
        <w:t>Положение</w:t>
      </w:r>
    </w:p>
    <w:p w:rsidR="00475CE8" w:rsidRPr="00E62D03" w:rsidRDefault="005B5551">
      <w:pPr>
        <w:pStyle w:val="22"/>
        <w:spacing w:after="22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E62D03">
        <w:rPr>
          <w:b/>
          <w:color w:val="auto"/>
          <w:sz w:val="24"/>
          <w:szCs w:val="24"/>
        </w:rPr>
        <w:t>о порядке учёта мнения работников при принятии локальных нормативных актов,</w:t>
      </w:r>
      <w:r w:rsidRPr="00E62D03">
        <w:rPr>
          <w:b/>
          <w:color w:val="auto"/>
          <w:sz w:val="24"/>
          <w:szCs w:val="24"/>
        </w:rPr>
        <w:br/>
      </w:r>
      <w:r w:rsidR="00743D6C" w:rsidRPr="00E62D03">
        <w:rPr>
          <w:b/>
          <w:color w:val="auto"/>
          <w:sz w:val="24"/>
          <w:szCs w:val="24"/>
        </w:rPr>
        <w:t>затрагивающих права работников М</w:t>
      </w:r>
      <w:r w:rsidRPr="00E62D03">
        <w:rPr>
          <w:b/>
          <w:color w:val="auto"/>
          <w:sz w:val="24"/>
          <w:szCs w:val="24"/>
        </w:rPr>
        <w:t>униципального бюджетного дошкольного</w:t>
      </w:r>
      <w:r w:rsidRPr="00E62D03">
        <w:rPr>
          <w:b/>
          <w:color w:val="auto"/>
          <w:sz w:val="24"/>
          <w:szCs w:val="24"/>
        </w:rPr>
        <w:br/>
        <w:t xml:space="preserve">образовательного учреждения </w:t>
      </w:r>
      <w:r w:rsidR="00743D6C" w:rsidRPr="00E62D03">
        <w:rPr>
          <w:b/>
          <w:color w:val="auto"/>
          <w:sz w:val="24"/>
          <w:szCs w:val="24"/>
        </w:rPr>
        <w:t>МБДОУ детского сада</w:t>
      </w:r>
      <w:r w:rsidR="00E832DF">
        <w:rPr>
          <w:b/>
          <w:color w:val="auto"/>
          <w:sz w:val="24"/>
          <w:szCs w:val="24"/>
        </w:rPr>
        <w:t xml:space="preserve"> «Ромашка»  села </w:t>
      </w:r>
      <w:proofErr w:type="spellStart"/>
      <w:r w:rsidR="00E832DF">
        <w:rPr>
          <w:b/>
          <w:color w:val="auto"/>
          <w:sz w:val="24"/>
          <w:szCs w:val="24"/>
        </w:rPr>
        <w:t>Хурада</w:t>
      </w:r>
      <w:proofErr w:type="spellEnd"/>
      <w:r w:rsidR="00E62D03" w:rsidRPr="00E62D03">
        <w:rPr>
          <w:b/>
          <w:color w:val="auto"/>
          <w:sz w:val="24"/>
          <w:szCs w:val="24"/>
        </w:rPr>
        <w:t xml:space="preserve"> </w:t>
      </w:r>
      <w:proofErr w:type="spellStart"/>
      <w:r w:rsidR="00743D6C" w:rsidRPr="00E62D03">
        <w:rPr>
          <w:b/>
          <w:color w:val="auto"/>
          <w:sz w:val="24"/>
          <w:szCs w:val="24"/>
        </w:rPr>
        <w:t>Алькеевского</w:t>
      </w:r>
      <w:proofErr w:type="spellEnd"/>
      <w:r w:rsidR="00DB00EB">
        <w:rPr>
          <w:b/>
          <w:color w:val="auto"/>
          <w:sz w:val="24"/>
          <w:szCs w:val="24"/>
        </w:rPr>
        <w:t xml:space="preserve"> </w:t>
      </w:r>
      <w:r w:rsidRPr="00E62D03">
        <w:rPr>
          <w:b/>
          <w:color w:val="auto"/>
          <w:sz w:val="24"/>
          <w:szCs w:val="24"/>
        </w:rPr>
        <w:t>муниципальн</w:t>
      </w:r>
      <w:r w:rsidR="00743D6C" w:rsidRPr="00E62D03">
        <w:rPr>
          <w:b/>
          <w:color w:val="auto"/>
          <w:sz w:val="24"/>
          <w:szCs w:val="24"/>
        </w:rPr>
        <w:t>ого района Республики Татарстан</w:t>
      </w:r>
    </w:p>
    <w:bookmarkEnd w:id="0"/>
    <w:p w:rsidR="00475CE8" w:rsidRPr="00743D6C" w:rsidRDefault="005B5551">
      <w:pPr>
        <w:pStyle w:val="22"/>
        <w:numPr>
          <w:ilvl w:val="0"/>
          <w:numId w:val="11"/>
        </w:numPr>
        <w:tabs>
          <w:tab w:val="left" w:pos="257"/>
        </w:tabs>
        <w:ind w:left="0" w:firstLine="0"/>
        <w:jc w:val="center"/>
        <w:rPr>
          <w:color w:val="auto"/>
          <w:sz w:val="24"/>
          <w:szCs w:val="24"/>
        </w:rPr>
      </w:pPr>
      <w:r w:rsidRPr="00743D6C">
        <w:rPr>
          <w:b/>
          <w:bCs/>
          <w:color w:val="auto"/>
          <w:sz w:val="24"/>
          <w:szCs w:val="24"/>
        </w:rPr>
        <w:t>Общие положения</w:t>
      </w:r>
    </w:p>
    <w:p w:rsidR="00475CE8" w:rsidRPr="00743D6C" w:rsidRDefault="004E7542" w:rsidP="004E7542">
      <w:pPr>
        <w:pStyle w:val="22"/>
        <w:tabs>
          <w:tab w:val="left" w:pos="1514"/>
        </w:tabs>
        <w:ind w:left="729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</w:t>
      </w:r>
      <w:r w:rsidR="005B5551" w:rsidRPr="00743D6C">
        <w:rPr>
          <w:color w:val="auto"/>
          <w:sz w:val="24"/>
          <w:szCs w:val="24"/>
        </w:rPr>
        <w:t xml:space="preserve">.Настоящий Порядок учета мнения работников при принятии локальных нормативных актов, затрагивающих права работников образовательной организации в муниципальном бюджетном дошкольном образовательном учреждении </w:t>
      </w:r>
      <w:r w:rsidR="00743D6C">
        <w:rPr>
          <w:color w:val="auto"/>
          <w:sz w:val="24"/>
          <w:szCs w:val="24"/>
        </w:rPr>
        <w:t>МБДОУ детском саду</w:t>
      </w:r>
      <w:r w:rsidR="00E832DF">
        <w:rPr>
          <w:color w:val="auto"/>
          <w:sz w:val="24"/>
          <w:szCs w:val="24"/>
        </w:rPr>
        <w:t xml:space="preserve"> «Ромашка»</w:t>
      </w:r>
      <w:r w:rsidR="00743D6C" w:rsidRPr="00743D6C">
        <w:rPr>
          <w:color w:val="auto"/>
          <w:sz w:val="24"/>
          <w:szCs w:val="24"/>
        </w:rPr>
        <w:t xml:space="preserve">  </w:t>
      </w:r>
      <w:r w:rsidR="00E832DF">
        <w:rPr>
          <w:color w:val="auto"/>
          <w:sz w:val="24"/>
          <w:szCs w:val="24"/>
        </w:rPr>
        <w:t xml:space="preserve">села </w:t>
      </w:r>
      <w:r w:rsidR="00743D6C" w:rsidRPr="00743D6C">
        <w:rPr>
          <w:color w:val="auto"/>
          <w:sz w:val="24"/>
          <w:szCs w:val="24"/>
        </w:rPr>
        <w:t xml:space="preserve"> </w:t>
      </w:r>
      <w:proofErr w:type="spellStart"/>
      <w:r w:rsidR="00743D6C" w:rsidRPr="00743D6C">
        <w:rPr>
          <w:color w:val="auto"/>
          <w:sz w:val="24"/>
          <w:szCs w:val="24"/>
        </w:rPr>
        <w:t>Ху</w:t>
      </w:r>
      <w:r w:rsidR="00E832DF">
        <w:rPr>
          <w:color w:val="auto"/>
          <w:sz w:val="24"/>
          <w:szCs w:val="24"/>
        </w:rPr>
        <w:t>рада</w:t>
      </w:r>
      <w:proofErr w:type="spellEnd"/>
      <w:r w:rsidR="00E62D03">
        <w:rPr>
          <w:color w:val="auto"/>
          <w:sz w:val="24"/>
          <w:szCs w:val="24"/>
        </w:rPr>
        <w:t xml:space="preserve"> </w:t>
      </w:r>
      <w:proofErr w:type="spellStart"/>
      <w:r w:rsidR="00743D6C">
        <w:rPr>
          <w:color w:val="auto"/>
          <w:sz w:val="24"/>
          <w:szCs w:val="24"/>
        </w:rPr>
        <w:t>Алькеевского</w:t>
      </w:r>
      <w:proofErr w:type="spellEnd"/>
      <w:r w:rsidR="00E832DF">
        <w:rPr>
          <w:color w:val="auto"/>
          <w:sz w:val="24"/>
          <w:szCs w:val="24"/>
        </w:rPr>
        <w:t xml:space="preserve"> </w:t>
      </w:r>
      <w:r w:rsidR="005B5551" w:rsidRPr="00743D6C">
        <w:rPr>
          <w:color w:val="auto"/>
          <w:sz w:val="24"/>
          <w:szCs w:val="24"/>
        </w:rPr>
        <w:t xml:space="preserve">муниципального района Республики Татарстан» (далее - Порядок) регламентирует процедуру рассмотрения и согласования проектов локальных нормативных актов муниципального бюджетного дошкольного образовательного учреждения </w:t>
      </w:r>
      <w:r w:rsidR="00743D6C" w:rsidRPr="00743D6C">
        <w:rPr>
          <w:color w:val="auto"/>
          <w:sz w:val="24"/>
          <w:szCs w:val="24"/>
        </w:rPr>
        <w:t>МБДОУ детском саду</w:t>
      </w:r>
      <w:r w:rsidR="00E832DF">
        <w:rPr>
          <w:color w:val="auto"/>
          <w:sz w:val="24"/>
          <w:szCs w:val="24"/>
        </w:rPr>
        <w:t xml:space="preserve"> «Ромашка» </w:t>
      </w:r>
      <w:r w:rsidR="00743D6C" w:rsidRPr="00743D6C">
        <w:rPr>
          <w:color w:val="auto"/>
          <w:sz w:val="24"/>
          <w:szCs w:val="24"/>
        </w:rPr>
        <w:t xml:space="preserve">  </w:t>
      </w:r>
      <w:r w:rsidR="00E832DF">
        <w:rPr>
          <w:color w:val="auto"/>
          <w:sz w:val="24"/>
          <w:szCs w:val="24"/>
        </w:rPr>
        <w:t xml:space="preserve">села </w:t>
      </w:r>
      <w:proofErr w:type="spellStart"/>
      <w:r w:rsidR="00E832DF">
        <w:rPr>
          <w:color w:val="auto"/>
          <w:sz w:val="24"/>
          <w:szCs w:val="24"/>
        </w:rPr>
        <w:t>Хурада</w:t>
      </w:r>
      <w:proofErr w:type="spellEnd"/>
      <w:r w:rsidR="00E62D03">
        <w:rPr>
          <w:color w:val="auto"/>
          <w:sz w:val="24"/>
          <w:szCs w:val="24"/>
        </w:rPr>
        <w:t xml:space="preserve"> </w:t>
      </w:r>
      <w:proofErr w:type="spellStart"/>
      <w:r w:rsidR="00743D6C" w:rsidRPr="00743D6C">
        <w:rPr>
          <w:color w:val="auto"/>
          <w:sz w:val="24"/>
          <w:szCs w:val="24"/>
        </w:rPr>
        <w:t>Алькеевского</w:t>
      </w:r>
      <w:proofErr w:type="spellEnd"/>
      <w:r w:rsidR="005B5551" w:rsidRPr="00743D6C">
        <w:rPr>
          <w:color w:val="auto"/>
          <w:sz w:val="24"/>
          <w:szCs w:val="24"/>
        </w:rPr>
        <w:t xml:space="preserve"> муниципального района Республики Татарстан» (далее - образовательная организация), затрагивающих права работников и регулирующих образовательные отношения в образовательной организации.</w:t>
      </w:r>
    </w:p>
    <w:p w:rsidR="00475CE8" w:rsidRPr="00743D6C" w:rsidRDefault="004E7542" w:rsidP="004E7542">
      <w:pPr>
        <w:pStyle w:val="22"/>
        <w:tabs>
          <w:tab w:val="left" w:pos="1528"/>
        </w:tabs>
        <w:ind w:left="729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</w:t>
      </w:r>
      <w:r w:rsidR="005B5551" w:rsidRPr="00743D6C">
        <w:rPr>
          <w:color w:val="auto"/>
          <w:sz w:val="24"/>
          <w:szCs w:val="24"/>
        </w:rPr>
        <w:t>.Настоящий Порядок разработан в соответствии с частью 3 статьи 30, с частью 4 статьи 30 Федерального закона от 29.12.2012 № 273-ФЗ «Об образовании в Российской Федерации»; ст.371,372 Трудового Кодекса Российской Федерации от 23.07.2013 №204-ФЗ; Устава образовательной организации.</w:t>
      </w:r>
    </w:p>
    <w:p w:rsidR="00475CE8" w:rsidRPr="00743D6C" w:rsidRDefault="005B5551" w:rsidP="004E7542">
      <w:pPr>
        <w:pStyle w:val="22"/>
        <w:numPr>
          <w:ilvl w:val="0"/>
          <w:numId w:val="19"/>
        </w:numPr>
        <w:tabs>
          <w:tab w:val="left" w:pos="1524"/>
        </w:tabs>
        <w:rPr>
          <w:color w:val="auto"/>
          <w:sz w:val="24"/>
          <w:szCs w:val="24"/>
        </w:rPr>
      </w:pPr>
      <w:r w:rsidRPr="00743D6C">
        <w:rPr>
          <w:color w:val="auto"/>
          <w:sz w:val="24"/>
          <w:szCs w:val="24"/>
        </w:rPr>
        <w:t>.Понятия, используемые в настоящем Порядке, означают следующее:</w:t>
      </w:r>
    </w:p>
    <w:p w:rsidR="00475CE8" w:rsidRPr="00743D6C" w:rsidRDefault="005B5551" w:rsidP="00743D6C">
      <w:pPr>
        <w:pStyle w:val="22"/>
        <w:ind w:left="709"/>
        <w:jc w:val="both"/>
        <w:rPr>
          <w:color w:val="auto"/>
          <w:sz w:val="24"/>
          <w:szCs w:val="24"/>
        </w:rPr>
      </w:pPr>
      <w:r w:rsidRPr="00743D6C">
        <w:rPr>
          <w:color w:val="auto"/>
          <w:sz w:val="24"/>
          <w:szCs w:val="24"/>
        </w:rPr>
        <w:t>«локальный нормативный акт» - нормативное предписание, принятое на уровне образовательной организации и регулирующее его внутреннюю деятельность;</w:t>
      </w:r>
    </w:p>
    <w:p w:rsidR="00475CE8" w:rsidRPr="00743D6C" w:rsidRDefault="005B5551" w:rsidP="00743D6C">
      <w:pPr>
        <w:pStyle w:val="22"/>
        <w:ind w:left="709" w:firstLine="0"/>
        <w:rPr>
          <w:color w:val="auto"/>
          <w:sz w:val="24"/>
          <w:szCs w:val="24"/>
        </w:rPr>
      </w:pPr>
      <w:r w:rsidRPr="00743D6C">
        <w:rPr>
          <w:color w:val="auto"/>
          <w:sz w:val="24"/>
          <w:szCs w:val="24"/>
        </w:rPr>
        <w:t>«обучающийся» - физическое лицо, осваивающее образовательную программу;</w:t>
      </w:r>
    </w:p>
    <w:p w:rsidR="00475CE8" w:rsidRPr="00743D6C" w:rsidRDefault="005B5551" w:rsidP="00743D6C">
      <w:pPr>
        <w:pStyle w:val="22"/>
        <w:ind w:left="709"/>
        <w:jc w:val="both"/>
        <w:rPr>
          <w:color w:val="auto"/>
          <w:sz w:val="24"/>
          <w:szCs w:val="24"/>
        </w:rPr>
      </w:pPr>
      <w:r w:rsidRPr="00743D6C">
        <w:rPr>
          <w:color w:val="auto"/>
          <w:sz w:val="24"/>
          <w:szCs w:val="24"/>
        </w:rPr>
        <w:t>«участники образовательных отношений» - обучающиеся, родители (законные представители) несовершеннолетних обучающихся, педагогические работники и их представители, образовательная организация;</w:t>
      </w:r>
    </w:p>
    <w:p w:rsidR="00475CE8" w:rsidRPr="00743D6C" w:rsidRDefault="005B5551" w:rsidP="00743D6C">
      <w:pPr>
        <w:pStyle w:val="22"/>
        <w:ind w:left="709"/>
        <w:jc w:val="both"/>
        <w:rPr>
          <w:color w:val="auto"/>
          <w:sz w:val="24"/>
          <w:szCs w:val="24"/>
        </w:rPr>
      </w:pPr>
      <w:r w:rsidRPr="00743D6C">
        <w:rPr>
          <w:color w:val="auto"/>
          <w:sz w:val="24"/>
          <w:szCs w:val="24"/>
        </w:rPr>
        <w:t>педагогический работник» — физическое лицо, которое состоит в трудовых, служебных отношениях с образовательной организацией и выполняет обязанности по обучению, воспитанию обучающихся и (или) организации образовательной деятельности;</w:t>
      </w:r>
    </w:p>
    <w:p w:rsidR="00475CE8" w:rsidRPr="00743D6C" w:rsidRDefault="005B5551" w:rsidP="00743D6C">
      <w:pPr>
        <w:pStyle w:val="22"/>
        <w:ind w:left="709"/>
        <w:jc w:val="both"/>
        <w:rPr>
          <w:color w:val="auto"/>
          <w:sz w:val="24"/>
          <w:szCs w:val="24"/>
        </w:rPr>
      </w:pPr>
      <w:r w:rsidRPr="00743D6C">
        <w:rPr>
          <w:color w:val="auto"/>
          <w:sz w:val="24"/>
          <w:szCs w:val="24"/>
        </w:rPr>
        <w:t xml:space="preserve">«конфликт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</w:t>
      </w:r>
      <w:proofErr w:type="spellStart"/>
      <w:r w:rsidRPr="00743D6C">
        <w:rPr>
          <w:color w:val="auto"/>
          <w:sz w:val="24"/>
          <w:szCs w:val="24"/>
        </w:rPr>
        <w:lastRenderedPageBreak/>
        <w:t>личной</w:t>
      </w:r>
      <w:r w:rsidRPr="00743D6C">
        <w:rPr>
          <w:rStyle w:val="a3"/>
          <w:color w:val="auto"/>
          <w:sz w:val="24"/>
          <w:szCs w:val="24"/>
        </w:rPr>
        <w:t>заинтересованностью</w:t>
      </w:r>
      <w:proofErr w:type="spellEnd"/>
      <w:r w:rsidRPr="00743D6C">
        <w:rPr>
          <w:rStyle w:val="a3"/>
          <w:color w:val="auto"/>
          <w:sz w:val="24"/>
          <w:szCs w:val="24"/>
        </w:rPr>
        <w:t xml:space="preserve"> и интересами обучающегося, родителей (законных представителей) несовершеннолетних обучающихся.</w:t>
      </w:r>
    </w:p>
    <w:p w:rsidR="00475CE8" w:rsidRDefault="005B5551">
      <w:pPr>
        <w:pStyle w:val="11"/>
        <w:numPr>
          <w:ilvl w:val="0"/>
          <w:numId w:val="12"/>
        </w:numPr>
        <w:tabs>
          <w:tab w:val="left" w:pos="948"/>
        </w:tabs>
        <w:spacing w:line="276" w:lineRule="auto"/>
        <w:ind w:left="640" w:firstLine="60"/>
        <w:jc w:val="both"/>
      </w:pPr>
      <w:r>
        <w:rPr>
          <w:color w:val="000000"/>
        </w:rPr>
        <w:t>.Настоящий Порядок является локальным нормативным актом, регламентирующим управление образовательной организацией.</w:t>
      </w:r>
    </w:p>
    <w:p w:rsidR="00475CE8" w:rsidRDefault="005B5551">
      <w:pPr>
        <w:pStyle w:val="11"/>
        <w:numPr>
          <w:ilvl w:val="0"/>
          <w:numId w:val="12"/>
        </w:numPr>
        <w:tabs>
          <w:tab w:val="left" w:pos="938"/>
        </w:tabs>
        <w:spacing w:line="276" w:lineRule="auto"/>
        <w:ind w:left="640" w:firstLine="60"/>
        <w:jc w:val="both"/>
      </w:pPr>
      <w:r>
        <w:rPr>
          <w:color w:val="000000"/>
        </w:rPr>
        <w:t>.Настоящий Порядок направлен на реализацию требований законодательства Российской Федерации по образованию по привлечению органов самоуправления образовательной организации к локальной нормотворческой деятельности.</w:t>
      </w:r>
    </w:p>
    <w:p w:rsidR="00475CE8" w:rsidRDefault="005B5551">
      <w:pPr>
        <w:pStyle w:val="11"/>
        <w:numPr>
          <w:ilvl w:val="0"/>
          <w:numId w:val="12"/>
        </w:numPr>
        <w:tabs>
          <w:tab w:val="left" w:pos="890"/>
        </w:tabs>
        <w:spacing w:after="320" w:line="276" w:lineRule="auto"/>
        <w:ind w:left="640"/>
        <w:jc w:val="both"/>
      </w:pPr>
      <w:r>
        <w:rPr>
          <w:color w:val="000000"/>
        </w:rPr>
        <w:t>.С целью ознакомления с настоящим Порядком образовательная организация размещает его на информационном стенде и на официальном сайте в информационно</w:t>
      </w:r>
      <w:r w:rsidR="00743D6C">
        <w:rPr>
          <w:color w:val="000000"/>
        </w:rPr>
        <w:t>-</w:t>
      </w:r>
      <w:r>
        <w:rPr>
          <w:color w:val="000000"/>
        </w:rPr>
        <w:softHyphen/>
        <w:t>телекоммуникационной сети «Интернет» (далее - сайт образовательной организации).</w:t>
      </w:r>
    </w:p>
    <w:p w:rsidR="00475CE8" w:rsidRDefault="005B5551">
      <w:pPr>
        <w:pStyle w:val="11"/>
        <w:numPr>
          <w:ilvl w:val="0"/>
          <w:numId w:val="11"/>
        </w:numPr>
        <w:tabs>
          <w:tab w:val="left" w:pos="370"/>
        </w:tabs>
        <w:spacing w:line="276" w:lineRule="auto"/>
        <w:jc w:val="center"/>
      </w:pPr>
      <w:r>
        <w:rPr>
          <w:b/>
          <w:bCs/>
          <w:color w:val="000000"/>
        </w:rPr>
        <w:t>Рассмотрение и согласование проектов локальных нормативных актов,</w:t>
      </w:r>
      <w:r>
        <w:rPr>
          <w:b/>
          <w:bCs/>
          <w:color w:val="000000"/>
        </w:rPr>
        <w:br/>
        <w:t>затрагивающих права работников образовательной организации</w:t>
      </w:r>
    </w:p>
    <w:p w:rsidR="00475CE8" w:rsidRDefault="005B5551">
      <w:pPr>
        <w:pStyle w:val="11"/>
        <w:numPr>
          <w:ilvl w:val="1"/>
          <w:numId w:val="11"/>
        </w:numPr>
        <w:tabs>
          <w:tab w:val="left" w:pos="1116"/>
        </w:tabs>
        <w:spacing w:line="276" w:lineRule="auto"/>
        <w:ind w:left="640"/>
        <w:jc w:val="both"/>
      </w:pPr>
      <w:r>
        <w:rPr>
          <w:color w:val="000000"/>
        </w:rPr>
        <w:t>Образовательная организация разрабатывает и утверждает локальные нормативные акты по основным вопросам организации и осуществления образовательной, трудовой деятельности.</w:t>
      </w:r>
    </w:p>
    <w:p w:rsidR="00475CE8" w:rsidRDefault="005B5551">
      <w:pPr>
        <w:pStyle w:val="11"/>
        <w:numPr>
          <w:ilvl w:val="1"/>
          <w:numId w:val="11"/>
        </w:numPr>
        <w:tabs>
          <w:tab w:val="left" w:pos="1116"/>
        </w:tabs>
        <w:spacing w:line="276" w:lineRule="auto"/>
        <w:ind w:left="640"/>
        <w:jc w:val="both"/>
      </w:pPr>
      <w:r>
        <w:rPr>
          <w:color w:val="000000"/>
        </w:rPr>
        <w:t>Проекты локальных нормативных актов, затрагивающие права работников могут разрабатываться по следующим направлениям:</w:t>
      </w:r>
    </w:p>
    <w:p w:rsidR="00475CE8" w:rsidRDefault="005B5551">
      <w:pPr>
        <w:pStyle w:val="11"/>
        <w:numPr>
          <w:ilvl w:val="0"/>
          <w:numId w:val="13"/>
        </w:numPr>
        <w:tabs>
          <w:tab w:val="left" w:pos="1028"/>
        </w:tabs>
        <w:spacing w:line="276" w:lineRule="auto"/>
        <w:ind w:left="640"/>
        <w:jc w:val="both"/>
      </w:pPr>
      <w:r>
        <w:rPr>
          <w:color w:val="000000"/>
        </w:rPr>
        <w:t>разработка и принятие правил внутреннего трудового распорядка образовательной организации;</w:t>
      </w:r>
    </w:p>
    <w:p w:rsidR="00475CE8" w:rsidRDefault="005B5551">
      <w:pPr>
        <w:pStyle w:val="11"/>
        <w:numPr>
          <w:ilvl w:val="0"/>
          <w:numId w:val="13"/>
        </w:numPr>
        <w:tabs>
          <w:tab w:val="left" w:pos="1028"/>
        </w:tabs>
        <w:spacing w:line="276" w:lineRule="auto"/>
        <w:ind w:left="640"/>
        <w:jc w:val="both"/>
      </w:pPr>
      <w:r>
        <w:rPr>
          <w:color w:val="000000"/>
        </w:rPr>
        <w:t>соответствие качества подготовки обучающихся установленным требованиям;</w:t>
      </w:r>
    </w:p>
    <w:p w:rsidR="00475CE8" w:rsidRDefault="005B5551">
      <w:pPr>
        <w:pStyle w:val="11"/>
        <w:numPr>
          <w:ilvl w:val="0"/>
          <w:numId w:val="13"/>
        </w:numPr>
        <w:tabs>
          <w:tab w:val="left" w:pos="1028"/>
        </w:tabs>
        <w:spacing w:line="276" w:lineRule="auto"/>
        <w:ind w:left="640"/>
        <w:jc w:val="both"/>
      </w:pPr>
      <w:r>
        <w:rPr>
          <w:color w:val="000000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475CE8" w:rsidRDefault="005B5551">
      <w:pPr>
        <w:pStyle w:val="11"/>
        <w:numPr>
          <w:ilvl w:val="0"/>
          <w:numId w:val="13"/>
        </w:numPr>
        <w:tabs>
          <w:tab w:val="left" w:pos="1028"/>
        </w:tabs>
        <w:spacing w:line="276" w:lineRule="auto"/>
        <w:ind w:left="640"/>
        <w:jc w:val="both"/>
      </w:pPr>
      <w:r>
        <w:rPr>
          <w:color w:val="000000"/>
        </w:rPr>
        <w:t>создание безопасных условий обучения, воспитания обучающихся, присмотра и ухода за воспитанниками, их содержания в соответствии с установленными нормами, обеспечивающими жизнь и здоровье обучающихся (воспитанников);</w:t>
      </w:r>
    </w:p>
    <w:p w:rsidR="00475CE8" w:rsidRDefault="005B5551">
      <w:pPr>
        <w:pStyle w:val="11"/>
        <w:numPr>
          <w:ilvl w:val="0"/>
          <w:numId w:val="13"/>
        </w:numPr>
        <w:tabs>
          <w:tab w:val="left" w:pos="1028"/>
        </w:tabs>
        <w:spacing w:line="276" w:lineRule="auto"/>
        <w:ind w:firstLine="640"/>
        <w:jc w:val="both"/>
      </w:pPr>
      <w:r>
        <w:rPr>
          <w:color w:val="000000"/>
        </w:rPr>
        <w:t>соблюдение прав и свобод работников и др.</w:t>
      </w:r>
    </w:p>
    <w:p w:rsidR="00475CE8" w:rsidRDefault="005B5551">
      <w:pPr>
        <w:pStyle w:val="11"/>
        <w:numPr>
          <w:ilvl w:val="1"/>
          <w:numId w:val="11"/>
        </w:numPr>
        <w:tabs>
          <w:tab w:val="left" w:pos="1116"/>
        </w:tabs>
        <w:spacing w:line="276" w:lineRule="auto"/>
        <w:ind w:left="640"/>
        <w:jc w:val="both"/>
      </w:pPr>
      <w:r>
        <w:rPr>
          <w:color w:val="000000"/>
        </w:rPr>
        <w:t xml:space="preserve">В целях учета мнения работников по вопросам управления МБДОУ и при принятии МБДОУ локальных нормативных актов, затрагивающих их права и законные интересы, руководитель образовательной организации (далее - руководитель) направляет проект локального </w:t>
      </w:r>
      <w:r>
        <w:rPr>
          <w:color w:val="000000"/>
          <w:sz w:val="22"/>
          <w:szCs w:val="22"/>
        </w:rPr>
        <w:t xml:space="preserve">нормативного акта, затрагивающего </w:t>
      </w:r>
      <w:r>
        <w:rPr>
          <w:color w:val="000000"/>
        </w:rPr>
        <w:t>права работников в профсоюзный комитет первичной профсоюзной организации. (Приложение 1)</w:t>
      </w:r>
    </w:p>
    <w:p w:rsidR="00475CE8" w:rsidRDefault="005B5551">
      <w:pPr>
        <w:pStyle w:val="11"/>
        <w:numPr>
          <w:ilvl w:val="1"/>
          <w:numId w:val="11"/>
        </w:numPr>
        <w:tabs>
          <w:tab w:val="left" w:pos="1174"/>
        </w:tabs>
        <w:ind w:left="640" w:firstLine="60"/>
        <w:jc w:val="both"/>
      </w:pPr>
      <w:r>
        <w:rPr>
          <w:color w:val="000000"/>
        </w:rPr>
        <w:t>Профсоюзный комитет Первичной профсоюзной организации должен в срок не позднее пяти рабочих дней с момента получения документов рассмотреть и направить руководителю свое мотивированное мнение в письменной форме. (Приложение 2).</w:t>
      </w:r>
    </w:p>
    <w:p w:rsidR="00475CE8" w:rsidRDefault="005B5551">
      <w:pPr>
        <w:pStyle w:val="11"/>
        <w:numPr>
          <w:ilvl w:val="1"/>
          <w:numId w:val="11"/>
        </w:numPr>
        <w:tabs>
          <w:tab w:val="left" w:pos="1178"/>
        </w:tabs>
        <w:spacing w:line="276" w:lineRule="auto"/>
        <w:ind w:left="640" w:firstLine="60"/>
        <w:jc w:val="both"/>
      </w:pPr>
      <w:r>
        <w:rPr>
          <w:color w:val="000000"/>
        </w:rPr>
        <w:t>Если профсоюзный комитет первичной профсоюзной организации не согласен с проектом локального нормативного акта или хочет внести предложения по его улучшению, руководитель обязан в течение трех рабочих дней после получения мотивированного мнения провести дополнительные консультации с представительным органом работников образовательной организации в целях достижения взаимоприемлемого решения.</w:t>
      </w:r>
    </w:p>
    <w:p w:rsidR="00475CE8" w:rsidRDefault="005B5551">
      <w:pPr>
        <w:pStyle w:val="11"/>
        <w:numPr>
          <w:ilvl w:val="1"/>
          <w:numId w:val="11"/>
        </w:numPr>
        <w:tabs>
          <w:tab w:val="left" w:pos="1111"/>
        </w:tabs>
        <w:spacing w:line="276" w:lineRule="auto"/>
        <w:ind w:left="640"/>
        <w:jc w:val="both"/>
      </w:pPr>
      <w:r>
        <w:rPr>
          <w:color w:val="000000"/>
        </w:rPr>
        <w:t>При не достижении согласия, возникшие разногласия оформляются протоколом, после чего руководитель имеет право принять локальный нормативный акт с учётом данных разногласий (Приложение 3).</w:t>
      </w:r>
    </w:p>
    <w:p w:rsidR="00475CE8" w:rsidRDefault="005B5551">
      <w:pPr>
        <w:pStyle w:val="11"/>
        <w:numPr>
          <w:ilvl w:val="1"/>
          <w:numId w:val="11"/>
        </w:numPr>
        <w:tabs>
          <w:tab w:val="left" w:pos="1174"/>
        </w:tabs>
        <w:spacing w:after="160" w:line="276" w:lineRule="auto"/>
        <w:ind w:left="640" w:firstLine="60"/>
        <w:jc w:val="both"/>
      </w:pPr>
      <w:r>
        <w:rPr>
          <w:color w:val="000000"/>
        </w:rPr>
        <w:t>В случае, если профсоюзный комитет первичной профсоюзной организации выразил согласие с проектом локального нормативного акта, либо если мотивированное мнение не поступило в указанный предыдущим пунктом срок, руководитель имеет право принять локальный нормативный акт.</w:t>
      </w:r>
    </w:p>
    <w:p w:rsidR="00475CE8" w:rsidRDefault="005B5551">
      <w:pPr>
        <w:pStyle w:val="11"/>
        <w:numPr>
          <w:ilvl w:val="0"/>
          <w:numId w:val="11"/>
        </w:numPr>
        <w:tabs>
          <w:tab w:val="left" w:pos="480"/>
        </w:tabs>
        <w:spacing w:line="276" w:lineRule="auto"/>
        <w:jc w:val="center"/>
      </w:pPr>
      <w:r>
        <w:rPr>
          <w:b/>
          <w:bCs/>
          <w:color w:val="000000"/>
        </w:rPr>
        <w:t>Конфликт интересов педагогического работника</w:t>
      </w:r>
    </w:p>
    <w:p w:rsidR="00475CE8" w:rsidRDefault="005B5551">
      <w:pPr>
        <w:pStyle w:val="11"/>
        <w:numPr>
          <w:ilvl w:val="1"/>
          <w:numId w:val="11"/>
        </w:numPr>
        <w:tabs>
          <w:tab w:val="left" w:pos="1124"/>
        </w:tabs>
        <w:spacing w:line="276" w:lineRule="auto"/>
        <w:ind w:left="640" w:firstLine="60"/>
        <w:jc w:val="both"/>
      </w:pPr>
      <w:r>
        <w:rPr>
          <w:color w:val="000000"/>
        </w:rPr>
        <w:t>.В случаев возникновения конфликта интересов педагогического работника(</w:t>
      </w:r>
      <w:proofErr w:type="spellStart"/>
      <w:r>
        <w:rPr>
          <w:color w:val="000000"/>
        </w:rPr>
        <w:t>ов</w:t>
      </w:r>
      <w:proofErr w:type="spellEnd"/>
      <w:r>
        <w:rPr>
          <w:color w:val="000000"/>
        </w:rPr>
        <w:t xml:space="preserve">) при несоблюдении или недобросовестном соблюдении законодательства в сфере образования, </w:t>
      </w:r>
      <w:r>
        <w:rPr>
          <w:color w:val="000000"/>
        </w:rPr>
        <w:lastRenderedPageBreak/>
        <w:t>трудового законодательства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образовательной организации. Деятельность данной комиссии регулируется Положением о комиссии по урегулированию споров между участниками образовательных отношений.</w:t>
      </w:r>
    </w:p>
    <w:p w:rsidR="00475CE8" w:rsidRDefault="005B5551">
      <w:pPr>
        <w:pStyle w:val="11"/>
        <w:numPr>
          <w:ilvl w:val="1"/>
          <w:numId w:val="11"/>
        </w:numPr>
        <w:tabs>
          <w:tab w:val="left" w:pos="1144"/>
        </w:tabs>
        <w:spacing w:after="320" w:line="276" w:lineRule="auto"/>
        <w:ind w:left="640" w:firstLine="60"/>
        <w:jc w:val="both"/>
      </w:pPr>
      <w:r>
        <w:rPr>
          <w:color w:val="000000"/>
        </w:rPr>
        <w:t>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сроки, предусмотренные Положением о комиссии по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475CE8" w:rsidRDefault="005B5551">
      <w:pPr>
        <w:pStyle w:val="11"/>
        <w:numPr>
          <w:ilvl w:val="0"/>
          <w:numId w:val="11"/>
        </w:numPr>
        <w:tabs>
          <w:tab w:val="left" w:pos="1153"/>
        </w:tabs>
        <w:spacing w:line="276" w:lineRule="auto"/>
        <w:ind w:left="640" w:firstLine="60"/>
        <w:jc w:val="both"/>
      </w:pPr>
      <w:r>
        <w:rPr>
          <w:b/>
          <w:bCs/>
          <w:color w:val="000000"/>
        </w:rPr>
        <w:t>Права и обязанности руководителя и работников образовательной организации при рассмотрении и согласовании проектов локальных нормативных актов, затрагивающих права работников образовательной организации</w:t>
      </w:r>
    </w:p>
    <w:p w:rsidR="00475CE8" w:rsidRDefault="005B5551">
      <w:pPr>
        <w:pStyle w:val="11"/>
        <w:numPr>
          <w:ilvl w:val="0"/>
          <w:numId w:val="14"/>
        </w:numPr>
        <w:tabs>
          <w:tab w:val="left" w:pos="932"/>
        </w:tabs>
        <w:spacing w:line="276" w:lineRule="auto"/>
        <w:ind w:firstLine="640"/>
        <w:jc w:val="both"/>
      </w:pPr>
      <w:r>
        <w:rPr>
          <w:color w:val="000000"/>
        </w:rPr>
        <w:t>Руководитель имеет право:</w:t>
      </w:r>
    </w:p>
    <w:p w:rsidR="00475CE8" w:rsidRDefault="005B5551">
      <w:pPr>
        <w:pStyle w:val="11"/>
        <w:numPr>
          <w:ilvl w:val="0"/>
          <w:numId w:val="15"/>
        </w:numPr>
        <w:tabs>
          <w:tab w:val="left" w:pos="1047"/>
        </w:tabs>
        <w:spacing w:line="276" w:lineRule="auto"/>
        <w:ind w:left="640" w:firstLine="60"/>
        <w:jc w:val="both"/>
      </w:pPr>
      <w:r>
        <w:rPr>
          <w:color w:val="000000"/>
        </w:rPr>
        <w:t>определять потребность в разработке тех или иных локальных нормативных актов, затрагивающих права работников образовательной организации;</w:t>
      </w:r>
    </w:p>
    <w:p w:rsidR="00475CE8" w:rsidRDefault="005B5551">
      <w:pPr>
        <w:pStyle w:val="11"/>
        <w:numPr>
          <w:ilvl w:val="0"/>
          <w:numId w:val="15"/>
        </w:numPr>
        <w:tabs>
          <w:tab w:val="left" w:pos="1047"/>
        </w:tabs>
        <w:spacing w:line="276" w:lineRule="auto"/>
        <w:ind w:left="640" w:firstLine="60"/>
        <w:jc w:val="both"/>
      </w:pPr>
      <w:r>
        <w:rPr>
          <w:color w:val="000000"/>
        </w:rPr>
        <w:t>формировать направления внутренней нормотворческой деятельности с учётом мнения других участников образовательных отношений;</w:t>
      </w:r>
    </w:p>
    <w:p w:rsidR="00475CE8" w:rsidRDefault="005B5551">
      <w:pPr>
        <w:pStyle w:val="11"/>
        <w:numPr>
          <w:ilvl w:val="0"/>
          <w:numId w:val="15"/>
        </w:numPr>
        <w:tabs>
          <w:tab w:val="left" w:pos="1047"/>
        </w:tabs>
        <w:spacing w:line="276" w:lineRule="auto"/>
        <w:ind w:firstLine="640"/>
        <w:jc w:val="both"/>
      </w:pPr>
      <w:r>
        <w:rPr>
          <w:color w:val="000000"/>
        </w:rPr>
        <w:t>утверждать локальные нормативные акты в соответствии с Уставом;</w:t>
      </w:r>
    </w:p>
    <w:p w:rsidR="00475CE8" w:rsidRDefault="005B5551">
      <w:pPr>
        <w:pStyle w:val="11"/>
        <w:numPr>
          <w:ilvl w:val="0"/>
          <w:numId w:val="15"/>
        </w:numPr>
        <w:tabs>
          <w:tab w:val="left" w:pos="1047"/>
        </w:tabs>
        <w:spacing w:line="276" w:lineRule="auto"/>
        <w:ind w:left="640" w:firstLine="60"/>
        <w:jc w:val="both"/>
      </w:pPr>
      <w:r>
        <w:rPr>
          <w:color w:val="000000"/>
        </w:rPr>
        <w:t>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 образовательной организации;</w:t>
      </w:r>
      <w:r w:rsidR="009B7BC0" w:rsidRPr="009B7BC0">
        <w:rPr>
          <w:b/>
          <w:sz w:val="28"/>
          <w:szCs w:val="28"/>
          <w:lang w:bidi="ar-SA"/>
        </w:rPr>
        <w:t xml:space="preserve"> </w:t>
      </w:r>
    </w:p>
    <w:p w:rsidR="00475CE8" w:rsidRDefault="005B5551">
      <w:pPr>
        <w:pStyle w:val="11"/>
        <w:numPr>
          <w:ilvl w:val="0"/>
          <w:numId w:val="15"/>
        </w:numPr>
        <w:tabs>
          <w:tab w:val="left" w:pos="1047"/>
        </w:tabs>
        <w:spacing w:line="276" w:lineRule="auto"/>
        <w:ind w:firstLine="640"/>
        <w:jc w:val="both"/>
      </w:pPr>
      <w:r>
        <w:rPr>
          <w:color w:val="000000"/>
        </w:rPr>
        <w:t>осуществлять руководство и контроль за разработкой локальных нормативных актов.</w:t>
      </w:r>
    </w:p>
    <w:p w:rsidR="00475CE8" w:rsidRDefault="005B5551">
      <w:pPr>
        <w:pStyle w:val="11"/>
        <w:numPr>
          <w:ilvl w:val="0"/>
          <w:numId w:val="14"/>
        </w:numPr>
        <w:tabs>
          <w:tab w:val="left" w:pos="952"/>
        </w:tabs>
        <w:spacing w:line="276" w:lineRule="auto"/>
        <w:ind w:firstLine="640"/>
        <w:jc w:val="both"/>
      </w:pPr>
      <w:r>
        <w:rPr>
          <w:color w:val="000000"/>
        </w:rPr>
        <w:t>Руководитель обязан:</w:t>
      </w:r>
    </w:p>
    <w:p w:rsidR="00475CE8" w:rsidRDefault="005B5551">
      <w:pPr>
        <w:pStyle w:val="11"/>
        <w:numPr>
          <w:ilvl w:val="0"/>
          <w:numId w:val="16"/>
        </w:numPr>
        <w:tabs>
          <w:tab w:val="left" w:pos="1047"/>
        </w:tabs>
        <w:spacing w:line="276" w:lineRule="auto"/>
        <w:ind w:left="640"/>
        <w:jc w:val="both"/>
      </w:pPr>
      <w:r>
        <w:rPr>
          <w:color w:val="000000"/>
        </w:rPr>
        <w:t>руководствоваться в своей деятельности Конституцией Российской Федерации, законодательством в сфере образования, трудовым законодательством и подзаконными нормативными правовыми актами, затрагивающими права работников;</w:t>
      </w:r>
    </w:p>
    <w:p w:rsidR="00475CE8" w:rsidRDefault="005B5551">
      <w:pPr>
        <w:pStyle w:val="11"/>
        <w:numPr>
          <w:ilvl w:val="0"/>
          <w:numId w:val="16"/>
        </w:numPr>
        <w:tabs>
          <w:tab w:val="left" w:pos="1047"/>
        </w:tabs>
        <w:spacing w:line="276" w:lineRule="auto"/>
        <w:ind w:left="640" w:firstLine="60"/>
        <w:jc w:val="both"/>
      </w:pPr>
      <w:r>
        <w:rPr>
          <w:color w:val="000000"/>
        </w:rPr>
        <w:t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475CE8" w:rsidRDefault="005B5551">
      <w:pPr>
        <w:pStyle w:val="11"/>
        <w:numPr>
          <w:ilvl w:val="0"/>
          <w:numId w:val="16"/>
        </w:numPr>
        <w:tabs>
          <w:tab w:val="left" w:pos="1047"/>
        </w:tabs>
        <w:spacing w:line="276" w:lineRule="auto"/>
        <w:ind w:left="640" w:firstLine="60"/>
        <w:jc w:val="both"/>
      </w:pPr>
      <w:r>
        <w:rPr>
          <w:color w:val="000000"/>
        </w:rPr>
        <w:t>соблюдать права и свободы других участников образовательных отношений.</w:t>
      </w:r>
    </w:p>
    <w:p w:rsidR="00475CE8" w:rsidRDefault="005B5551">
      <w:pPr>
        <w:pStyle w:val="11"/>
        <w:numPr>
          <w:ilvl w:val="0"/>
          <w:numId w:val="14"/>
        </w:numPr>
        <w:tabs>
          <w:tab w:val="left" w:pos="947"/>
        </w:tabs>
        <w:spacing w:line="276" w:lineRule="auto"/>
        <w:ind w:firstLine="640"/>
        <w:jc w:val="both"/>
      </w:pPr>
      <w:r>
        <w:rPr>
          <w:color w:val="000000"/>
        </w:rPr>
        <w:t>Работники образовательной организации имеют право:</w:t>
      </w:r>
    </w:p>
    <w:p w:rsidR="00475CE8" w:rsidRDefault="005B5551">
      <w:pPr>
        <w:pStyle w:val="11"/>
        <w:numPr>
          <w:ilvl w:val="0"/>
          <w:numId w:val="17"/>
        </w:numPr>
        <w:tabs>
          <w:tab w:val="left" w:pos="976"/>
        </w:tabs>
        <w:spacing w:line="276" w:lineRule="auto"/>
        <w:ind w:left="640"/>
        <w:jc w:val="both"/>
      </w:pPr>
      <w:r>
        <w:rPr>
          <w:color w:val="000000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75CE8" w:rsidRDefault="005B5551">
      <w:pPr>
        <w:pStyle w:val="11"/>
        <w:numPr>
          <w:ilvl w:val="0"/>
          <w:numId w:val="17"/>
        </w:numPr>
        <w:tabs>
          <w:tab w:val="left" w:pos="980"/>
        </w:tabs>
        <w:spacing w:line="276" w:lineRule="auto"/>
        <w:ind w:left="640"/>
        <w:jc w:val="both"/>
      </w:pPr>
      <w:r>
        <w:rPr>
          <w:color w:val="000000"/>
        </w:rPr>
        <w:t>участвовать разработке и обсуждении локальных нормативных актов, затрагивающих права работников образовательной организации, высказывать своё мнение, давать предложения и рекомендации;</w:t>
      </w:r>
    </w:p>
    <w:p w:rsidR="00475CE8" w:rsidRDefault="005B5551">
      <w:pPr>
        <w:pStyle w:val="11"/>
        <w:numPr>
          <w:ilvl w:val="0"/>
          <w:numId w:val="17"/>
        </w:numPr>
        <w:tabs>
          <w:tab w:val="left" w:pos="976"/>
        </w:tabs>
        <w:spacing w:line="276" w:lineRule="auto"/>
        <w:ind w:left="640"/>
        <w:jc w:val="both"/>
      </w:pPr>
      <w:r>
        <w:rPr>
          <w:color w:val="000000"/>
        </w:rPr>
        <w:t>участвовать в установленном порядке в согласовании локальных нормативных актов;</w:t>
      </w:r>
    </w:p>
    <w:p w:rsidR="00475CE8" w:rsidRDefault="005B5551">
      <w:pPr>
        <w:pStyle w:val="11"/>
        <w:numPr>
          <w:ilvl w:val="0"/>
          <w:numId w:val="17"/>
        </w:numPr>
        <w:tabs>
          <w:tab w:val="left" w:pos="985"/>
        </w:tabs>
        <w:spacing w:line="276" w:lineRule="auto"/>
        <w:ind w:left="640"/>
        <w:jc w:val="both"/>
      </w:pPr>
      <w:r>
        <w:rPr>
          <w:color w:val="000000"/>
        </w:rPr>
        <w:t>обращаться в комиссию по урегулированию споров между участниками образовательных отношений;</w:t>
      </w:r>
    </w:p>
    <w:p w:rsidR="00475CE8" w:rsidRDefault="005B5551">
      <w:pPr>
        <w:pStyle w:val="11"/>
        <w:numPr>
          <w:ilvl w:val="0"/>
          <w:numId w:val="17"/>
        </w:numPr>
        <w:tabs>
          <w:tab w:val="left" w:pos="980"/>
        </w:tabs>
        <w:spacing w:line="276" w:lineRule="auto"/>
        <w:ind w:left="640"/>
        <w:jc w:val="both"/>
      </w:pPr>
      <w:r>
        <w:rPr>
          <w:color w:val="000000"/>
        </w:rPr>
        <w:t>обжаловать локальные нормативные акты в установленном законодательством Российской Федерации порядке;</w:t>
      </w:r>
    </w:p>
    <w:p w:rsidR="00475CE8" w:rsidRDefault="005B5551">
      <w:pPr>
        <w:pStyle w:val="11"/>
        <w:numPr>
          <w:ilvl w:val="0"/>
          <w:numId w:val="17"/>
        </w:numPr>
        <w:tabs>
          <w:tab w:val="left" w:pos="1047"/>
        </w:tabs>
        <w:spacing w:line="276" w:lineRule="auto"/>
        <w:ind w:firstLine="700"/>
        <w:jc w:val="both"/>
      </w:pPr>
      <w:r>
        <w:rPr>
          <w:color w:val="000000"/>
        </w:rPr>
        <w:t>отстаивать свои интересы в органах государственной власти и судах;</w:t>
      </w:r>
    </w:p>
    <w:p w:rsidR="00475CE8" w:rsidRDefault="005B5551">
      <w:pPr>
        <w:pStyle w:val="11"/>
        <w:numPr>
          <w:ilvl w:val="0"/>
          <w:numId w:val="17"/>
        </w:numPr>
        <w:tabs>
          <w:tab w:val="left" w:pos="985"/>
        </w:tabs>
        <w:spacing w:after="160" w:line="276" w:lineRule="auto"/>
        <w:ind w:left="640"/>
        <w:jc w:val="both"/>
      </w:pPr>
      <w:r>
        <w:rPr>
          <w:color w:val="000000"/>
        </w:rPr>
        <w:t>использовать не запрещённые законодательством Российской Федерации иные способы защиты своих прав и законных интересов.</w:t>
      </w:r>
    </w:p>
    <w:p w:rsidR="00475CE8" w:rsidRDefault="005B5551">
      <w:pPr>
        <w:pStyle w:val="11"/>
        <w:numPr>
          <w:ilvl w:val="0"/>
          <w:numId w:val="14"/>
        </w:numPr>
        <w:tabs>
          <w:tab w:val="left" w:pos="1058"/>
        </w:tabs>
        <w:ind w:firstLine="700"/>
      </w:pPr>
      <w:r>
        <w:rPr>
          <w:color w:val="000000"/>
        </w:rPr>
        <w:t>Работники образовательной организации обязаны:</w:t>
      </w:r>
    </w:p>
    <w:p w:rsidR="00475CE8" w:rsidRDefault="005B5551">
      <w:pPr>
        <w:pStyle w:val="11"/>
        <w:numPr>
          <w:ilvl w:val="0"/>
          <w:numId w:val="18"/>
        </w:numPr>
        <w:tabs>
          <w:tab w:val="left" w:pos="1003"/>
        </w:tabs>
        <w:ind w:firstLine="640"/>
        <w:sectPr w:rsidR="00475CE8">
          <w:type w:val="continuous"/>
          <w:pgSz w:w="11900" w:h="16840"/>
          <w:pgMar w:top="620" w:right="420" w:bottom="7" w:left="1020" w:header="192" w:footer="3" w:gutter="0"/>
          <w:cols w:space="720"/>
          <w:noEndnote/>
          <w:docGrid w:linePitch="360"/>
        </w:sectPr>
      </w:pPr>
      <w:r>
        <w:rPr>
          <w:color w:val="000000"/>
        </w:rPr>
        <w:t>уважать и соблюдать права и свободы других участников образовательных отношений.</w:t>
      </w:r>
    </w:p>
    <w:p w:rsidR="00475CE8" w:rsidRDefault="005B5551">
      <w:pPr>
        <w:pStyle w:val="11"/>
        <w:spacing w:after="160"/>
        <w:ind w:left="640"/>
        <w:jc w:val="both"/>
      </w:pPr>
      <w:r>
        <w:rPr>
          <w:b/>
          <w:bCs/>
          <w:color w:val="312030"/>
        </w:rPr>
        <w:lastRenderedPageBreak/>
        <w:t xml:space="preserve">Примерный образец </w:t>
      </w:r>
      <w:r>
        <w:rPr>
          <w:color w:val="312030"/>
        </w:rPr>
        <w:t>обращения работодателя к выборному органу первичной профсоюзной организации о получении мотивированного мнения и обоснования к нему</w:t>
      </w:r>
    </w:p>
    <w:p w:rsidR="00475CE8" w:rsidRDefault="005B5551">
      <w:pPr>
        <w:pStyle w:val="11"/>
        <w:tabs>
          <w:tab w:val="left" w:pos="8205"/>
        </w:tabs>
        <w:spacing w:after="160"/>
        <w:ind w:firstLine="640"/>
        <w:jc w:val="both"/>
      </w:pPr>
      <w:r>
        <w:rPr>
          <w:color w:val="312030"/>
        </w:rPr>
        <w:t>Дата и исходящий № документа</w:t>
      </w:r>
      <w:r>
        <w:rPr>
          <w:color w:val="312030"/>
        </w:rPr>
        <w:tab/>
        <w:t>Наименование ППО</w:t>
      </w:r>
    </w:p>
    <w:p w:rsidR="00475CE8" w:rsidRDefault="005B5551">
      <w:pPr>
        <w:pStyle w:val="11"/>
        <w:spacing w:after="160"/>
        <w:jc w:val="center"/>
      </w:pPr>
      <w:r>
        <w:rPr>
          <w:b/>
          <w:bCs/>
          <w:color w:val="312030"/>
        </w:rPr>
        <w:t>ОБРАЩЕНИЕ</w:t>
      </w:r>
    </w:p>
    <w:p w:rsidR="00475CE8" w:rsidRDefault="005B5551">
      <w:pPr>
        <w:pStyle w:val="11"/>
        <w:spacing w:after="160"/>
        <w:jc w:val="center"/>
      </w:pPr>
      <w:r>
        <w:rPr>
          <w:color w:val="312030"/>
        </w:rPr>
        <w:t>о даче мотивированного мнения выборного органа</w:t>
      </w:r>
    </w:p>
    <w:p w:rsidR="00475CE8" w:rsidRDefault="005B5551">
      <w:pPr>
        <w:pStyle w:val="11"/>
        <w:spacing w:after="160"/>
        <w:jc w:val="center"/>
      </w:pPr>
      <w:r>
        <w:rPr>
          <w:color w:val="312030"/>
        </w:rPr>
        <w:t>первичной профсоюзной организации</w:t>
      </w:r>
    </w:p>
    <w:p w:rsidR="00475CE8" w:rsidRDefault="005B5551">
      <w:pPr>
        <w:pStyle w:val="11"/>
        <w:spacing w:after="220"/>
        <w:jc w:val="center"/>
      </w:pPr>
      <w:r>
        <w:rPr>
          <w:color w:val="312030"/>
        </w:rPr>
        <w:t>в соответствии со статьей 372 Трудового Кодекса РФ</w:t>
      </w:r>
    </w:p>
    <w:p w:rsidR="00475CE8" w:rsidRDefault="005B5551">
      <w:pPr>
        <w:pStyle w:val="11"/>
        <w:tabs>
          <w:tab w:val="left" w:leader="underscore" w:pos="10398"/>
        </w:tabs>
        <w:spacing w:after="220"/>
        <w:ind w:left="640"/>
        <w:jc w:val="both"/>
      </w:pPr>
      <w:r>
        <w:rPr>
          <w:color w:val="312030"/>
        </w:rPr>
        <w:t xml:space="preserve">направляет проект </w:t>
      </w:r>
      <w:r>
        <w:rPr>
          <w:color w:val="312030"/>
        </w:rPr>
        <w:tab/>
      </w:r>
    </w:p>
    <w:p w:rsidR="00475CE8" w:rsidRDefault="005B5551">
      <w:pPr>
        <w:pStyle w:val="11"/>
        <w:spacing w:after="160"/>
        <w:ind w:left="640"/>
        <w:jc w:val="both"/>
      </w:pPr>
      <w:r>
        <w:rPr>
          <w:color w:val="312030"/>
        </w:rPr>
        <w:t>(наименование организации (филиала, представительства или иного обособленного структурного подразделения), индивидуального предпринимателя</w:t>
      </w:r>
    </w:p>
    <w:p w:rsidR="00475CE8" w:rsidRDefault="005B5551">
      <w:pPr>
        <w:pStyle w:val="11"/>
        <w:tabs>
          <w:tab w:val="left" w:leader="underscore" w:pos="9285"/>
        </w:tabs>
        <w:spacing w:after="160"/>
        <w:ind w:left="640"/>
        <w:jc w:val="both"/>
      </w:pPr>
      <w:r>
        <w:rPr>
          <w:color w:val="312030"/>
        </w:rPr>
        <w:tab/>
        <w:t>(наименование локального нормативного акта)</w:t>
      </w:r>
    </w:p>
    <w:p w:rsidR="00475CE8" w:rsidRDefault="005B5551">
      <w:pPr>
        <w:pStyle w:val="11"/>
        <w:spacing w:after="160"/>
        <w:ind w:left="640"/>
        <w:jc w:val="both"/>
      </w:pPr>
      <w:r>
        <w:rPr>
          <w:color w:val="312030"/>
        </w:rPr>
        <w:t>и обоснование по нему с приложением всех необходимых документов.</w:t>
      </w:r>
    </w:p>
    <w:p w:rsidR="00475CE8" w:rsidRDefault="005B5551">
      <w:pPr>
        <w:pStyle w:val="11"/>
        <w:spacing w:after="160"/>
        <w:ind w:left="640"/>
        <w:jc w:val="both"/>
      </w:pPr>
      <w:r>
        <w:rPr>
          <w:color w:val="312030"/>
        </w:rPr>
        <w:t>Прошу в течение пяти рабочих дней направить в письменной форме мотивированное мнение по данному проекту нормативного акта.</w:t>
      </w:r>
    </w:p>
    <w:p w:rsidR="00475CE8" w:rsidRDefault="005B5551">
      <w:pPr>
        <w:pStyle w:val="11"/>
        <w:tabs>
          <w:tab w:val="left" w:leader="underscore" w:pos="3126"/>
        </w:tabs>
        <w:spacing w:after="160"/>
        <w:ind w:left="640"/>
        <w:jc w:val="both"/>
      </w:pPr>
      <w:r>
        <w:rPr>
          <w:color w:val="312030"/>
        </w:rPr>
        <w:t xml:space="preserve">Приложение на </w:t>
      </w:r>
      <w:r>
        <w:rPr>
          <w:color w:val="312030"/>
        </w:rPr>
        <w:tab/>
        <w:t>листах.</w:t>
      </w:r>
    </w:p>
    <w:p w:rsidR="00475CE8" w:rsidRDefault="005B5551">
      <w:pPr>
        <w:pStyle w:val="11"/>
        <w:tabs>
          <w:tab w:val="left" w:pos="9030"/>
        </w:tabs>
        <w:ind w:left="640"/>
        <w:jc w:val="both"/>
      </w:pPr>
      <w:r>
        <w:rPr>
          <w:color w:val="312030"/>
        </w:rPr>
        <w:t>Полномочный представитель работодателя</w:t>
      </w:r>
      <w:r>
        <w:rPr>
          <w:color w:val="312030"/>
        </w:rPr>
        <w:tab/>
        <w:t>(подпись,</w:t>
      </w:r>
    </w:p>
    <w:p w:rsidR="00475CE8" w:rsidRDefault="005B5551">
      <w:pPr>
        <w:pStyle w:val="11"/>
        <w:spacing w:after="620"/>
        <w:ind w:firstLine="640"/>
        <w:jc w:val="both"/>
      </w:pPr>
      <w:r>
        <w:rPr>
          <w:color w:val="312030"/>
        </w:rPr>
        <w:t>ФИО)</w:t>
      </w:r>
    </w:p>
    <w:p w:rsidR="00475CE8" w:rsidRDefault="005B5551">
      <w:pPr>
        <w:pStyle w:val="11"/>
        <w:spacing w:after="160"/>
        <w:ind w:left="640"/>
        <w:jc w:val="both"/>
        <w:sectPr w:rsidR="00475CE8">
          <w:headerReference w:type="default" r:id="rId8"/>
          <w:pgSz w:w="11900" w:h="16840"/>
          <w:pgMar w:top="1278" w:right="672" w:bottom="1278" w:left="768" w:header="0" w:footer="850" w:gutter="0"/>
          <w:pgNumType w:start="1"/>
          <w:cols w:space="720"/>
          <w:noEndnote/>
          <w:docGrid w:linePitch="360"/>
        </w:sectPr>
      </w:pPr>
      <w:r>
        <w:rPr>
          <w:b/>
          <w:bCs/>
          <w:color w:val="312030"/>
        </w:rPr>
        <w:t xml:space="preserve">Примечание: </w:t>
      </w:r>
      <w:r>
        <w:rPr>
          <w:color w:val="312030"/>
        </w:rPr>
        <w:t>обращение печатается на фирменном бланке организации (филиала, представительства или иного обособленного структурного подразделения), индивидуального предпринимателя и должно регистрироваться с указанием исходящего номера и даты.</w:t>
      </w:r>
    </w:p>
    <w:p w:rsidR="00475CE8" w:rsidRDefault="005B5551">
      <w:pPr>
        <w:pStyle w:val="11"/>
        <w:spacing w:after="160"/>
        <w:ind w:left="640"/>
      </w:pPr>
      <w:r>
        <w:rPr>
          <w:b/>
          <w:bCs/>
          <w:color w:val="312030"/>
        </w:rPr>
        <w:lastRenderedPageBreak/>
        <w:t xml:space="preserve">Примерный образец </w:t>
      </w:r>
      <w:r>
        <w:rPr>
          <w:color w:val="312030"/>
        </w:rPr>
        <w:t>мотивированного мнения выборного органа первичной профсоюзной организации по проекту локального нормативного акта</w:t>
      </w:r>
    </w:p>
    <w:p w:rsidR="00475CE8" w:rsidRDefault="005B5551">
      <w:pPr>
        <w:pStyle w:val="11"/>
        <w:spacing w:after="160"/>
        <w:jc w:val="center"/>
      </w:pPr>
      <w:r>
        <w:rPr>
          <w:color w:val="312030"/>
        </w:rPr>
        <w:t>Дата и исходящий номер документа</w:t>
      </w:r>
    </w:p>
    <w:p w:rsidR="00475CE8" w:rsidRDefault="005B5551">
      <w:pPr>
        <w:pStyle w:val="11"/>
        <w:spacing w:after="160"/>
        <w:jc w:val="center"/>
      </w:pPr>
      <w:r>
        <w:rPr>
          <w:color w:val="312030"/>
        </w:rPr>
        <w:t>(наименование организации (филиала) представительства или иного обособленного</w:t>
      </w:r>
      <w:r>
        <w:rPr>
          <w:color w:val="312030"/>
        </w:rPr>
        <w:br/>
        <w:t>структурного подразделения), индивидуального предпринимателя (должность, Ф.И.О.,</w:t>
      </w:r>
      <w:r>
        <w:rPr>
          <w:color w:val="312030"/>
        </w:rPr>
        <w:br/>
        <w:t>представителя работодателя)</w:t>
      </w:r>
    </w:p>
    <w:p w:rsidR="00475CE8" w:rsidRDefault="005B5551">
      <w:pPr>
        <w:pStyle w:val="11"/>
        <w:spacing w:after="160"/>
        <w:jc w:val="center"/>
      </w:pPr>
      <w:r>
        <w:rPr>
          <w:color w:val="312030"/>
        </w:rPr>
        <w:t>ВЫПИСКА ИЗ РЕШЕНИЯ</w:t>
      </w:r>
    </w:p>
    <w:p w:rsidR="00475CE8" w:rsidRDefault="005B5551">
      <w:pPr>
        <w:pStyle w:val="11"/>
        <w:spacing w:after="160"/>
        <w:jc w:val="center"/>
      </w:pPr>
      <w:r>
        <w:rPr>
          <w:color w:val="312030"/>
        </w:rPr>
        <w:t>(наименование выборного органа профсоюзной организации)</w:t>
      </w:r>
    </w:p>
    <w:p w:rsidR="00475CE8" w:rsidRDefault="005B5551">
      <w:pPr>
        <w:pStyle w:val="11"/>
        <w:spacing w:after="160"/>
        <w:jc w:val="center"/>
      </w:pPr>
      <w:r>
        <w:rPr>
          <w:b/>
          <w:bCs/>
          <w:color w:val="312030"/>
        </w:rPr>
        <w:t>О мотивированном мнении по вопросу принятия работодателем</w:t>
      </w:r>
    </w:p>
    <w:p w:rsidR="00475CE8" w:rsidRDefault="005B5551">
      <w:pPr>
        <w:pStyle w:val="11"/>
        <w:spacing w:after="160"/>
        <w:jc w:val="center"/>
      </w:pPr>
      <w:r>
        <w:rPr>
          <w:b/>
          <w:bCs/>
          <w:color w:val="312030"/>
        </w:rPr>
        <w:t>локального нормативного акта</w:t>
      </w:r>
    </w:p>
    <w:p w:rsidR="00475CE8" w:rsidRDefault="005B5551">
      <w:pPr>
        <w:pStyle w:val="11"/>
        <w:spacing w:after="160"/>
        <w:ind w:left="640"/>
      </w:pPr>
      <w:r>
        <w:rPr>
          <w:color w:val="312030"/>
        </w:rPr>
        <w:t>(наименование организации (филиала, представительства или иного обособленного структурного подразделения), индивидуального предпринимателя</w:t>
      </w:r>
    </w:p>
    <w:p w:rsidR="00475CE8" w:rsidRDefault="005B5551">
      <w:pPr>
        <w:pStyle w:val="11"/>
        <w:tabs>
          <w:tab w:val="left" w:leader="underscore" w:pos="5585"/>
        </w:tabs>
        <w:spacing w:after="160"/>
        <w:ind w:left="1380"/>
      </w:pPr>
      <w:r>
        <w:rPr>
          <w:color w:val="312030"/>
        </w:rPr>
        <w:tab/>
        <w:t>(наименование локального нормативного акта)</w:t>
      </w:r>
    </w:p>
    <w:p w:rsidR="00475CE8" w:rsidRDefault="005B5551">
      <w:pPr>
        <w:pStyle w:val="11"/>
        <w:ind w:firstLine="640"/>
      </w:pPr>
      <w:r>
        <w:rPr>
          <w:color w:val="312030"/>
        </w:rPr>
        <w:t>рассмотрел полномочным составом Обращение</w:t>
      </w:r>
    </w:p>
    <w:p w:rsidR="00475CE8" w:rsidRDefault="005B5551">
      <w:pPr>
        <w:pStyle w:val="11"/>
        <w:tabs>
          <w:tab w:val="left" w:leader="underscore" w:pos="4560"/>
          <w:tab w:val="left" w:pos="4805"/>
        </w:tabs>
        <w:spacing w:after="160"/>
        <w:ind w:firstLine="640"/>
      </w:pPr>
      <w:r>
        <w:rPr>
          <w:color w:val="312030"/>
        </w:rPr>
        <w:tab/>
      </w:r>
      <w:r>
        <w:rPr>
          <w:color w:val="312030"/>
        </w:rPr>
        <w:tab/>
        <w:t>(наименование выборного профоргана)</w:t>
      </w:r>
    </w:p>
    <w:p w:rsidR="00475CE8" w:rsidRDefault="005B5551">
      <w:pPr>
        <w:pStyle w:val="11"/>
        <w:tabs>
          <w:tab w:val="left" w:leader="underscore" w:pos="2834"/>
          <w:tab w:val="left" w:leader="underscore" w:pos="6002"/>
        </w:tabs>
        <w:spacing w:after="160"/>
        <w:ind w:firstLine="640"/>
      </w:pPr>
      <w:r>
        <w:rPr>
          <w:color w:val="312030"/>
        </w:rPr>
        <w:t xml:space="preserve">работодателя № </w:t>
      </w:r>
      <w:r>
        <w:rPr>
          <w:color w:val="312030"/>
        </w:rPr>
        <w:tab/>
        <w:t xml:space="preserve">от « ___ » </w:t>
      </w:r>
      <w:r>
        <w:rPr>
          <w:color w:val="312030"/>
        </w:rPr>
        <w:tab/>
        <w:t>200 __ г.</w:t>
      </w:r>
    </w:p>
    <w:p w:rsidR="00475CE8" w:rsidRDefault="005B5551">
      <w:pPr>
        <w:pStyle w:val="11"/>
        <w:tabs>
          <w:tab w:val="left" w:leader="underscore" w:pos="4398"/>
        </w:tabs>
        <w:spacing w:after="160"/>
        <w:ind w:firstLine="640"/>
      </w:pPr>
      <w:r>
        <w:rPr>
          <w:color w:val="312030"/>
        </w:rPr>
        <w:t xml:space="preserve">по проекту </w:t>
      </w:r>
      <w:r>
        <w:rPr>
          <w:color w:val="312030"/>
        </w:rPr>
        <w:tab/>
        <w:t>(наименование проекта локального нормативного акта)</w:t>
      </w:r>
    </w:p>
    <w:p w:rsidR="00475CE8" w:rsidRDefault="005B5551">
      <w:pPr>
        <w:pStyle w:val="11"/>
        <w:spacing w:after="160"/>
        <w:ind w:left="640"/>
      </w:pPr>
      <w:r>
        <w:rPr>
          <w:color w:val="312030"/>
        </w:rPr>
        <w:t>обоснование к нему и документы, подтверждающие необходимость и законность принятия нормативного акта работодателя.</w:t>
      </w:r>
    </w:p>
    <w:p w:rsidR="00475CE8" w:rsidRDefault="005B5551">
      <w:pPr>
        <w:pStyle w:val="11"/>
        <w:tabs>
          <w:tab w:val="left" w:pos="8531"/>
        </w:tabs>
        <w:ind w:left="640"/>
      </w:pPr>
      <w:r>
        <w:rPr>
          <w:color w:val="312030"/>
        </w:rPr>
        <w:t xml:space="preserve">На заседании «___»  200 ___ г.  </w:t>
      </w:r>
      <w:r>
        <w:rPr>
          <w:color w:val="312030"/>
        </w:rPr>
        <w:tab/>
        <w:t>(наименование</w:t>
      </w:r>
    </w:p>
    <w:p w:rsidR="00475CE8" w:rsidRDefault="005B5551">
      <w:pPr>
        <w:pStyle w:val="11"/>
        <w:spacing w:after="160"/>
        <w:ind w:firstLine="640"/>
      </w:pPr>
      <w:r>
        <w:rPr>
          <w:color w:val="312030"/>
        </w:rPr>
        <w:t>выборного профоргана)</w:t>
      </w:r>
    </w:p>
    <w:p w:rsidR="00475CE8" w:rsidRDefault="005B5551">
      <w:pPr>
        <w:pStyle w:val="11"/>
        <w:spacing w:after="440"/>
        <w:ind w:left="640"/>
      </w:pPr>
      <w:r>
        <w:rPr>
          <w:color w:val="312030"/>
        </w:rPr>
        <w:t>на основании статей 371, 372 Трудового Кодекса РФ проверено соблюдение работодателем норм, предусмотренных ТК РФ, иными нормативными правовыми актами, условий коллективного договора и соглашений при подготовке проекта</w:t>
      </w:r>
    </w:p>
    <w:p w:rsidR="00475CE8" w:rsidRDefault="005B5551">
      <w:pPr>
        <w:pStyle w:val="11"/>
        <w:spacing w:after="160"/>
        <w:ind w:firstLine="640"/>
      </w:pPr>
      <w:r>
        <w:rPr>
          <w:color w:val="312030"/>
        </w:rPr>
        <w:t>утверждено следующее мотивированное мнение:</w:t>
      </w:r>
    </w:p>
    <w:p w:rsidR="00475CE8" w:rsidRDefault="005B5551">
      <w:pPr>
        <w:pStyle w:val="11"/>
        <w:spacing w:after="620"/>
        <w:jc w:val="center"/>
      </w:pPr>
      <w:r>
        <w:rPr>
          <w:b/>
          <w:bCs/>
          <w:color w:val="312030"/>
        </w:rPr>
        <w:t>МОТИВИРОВАННОЕ МНЕНИЕ</w:t>
      </w:r>
    </w:p>
    <w:p w:rsidR="00475CE8" w:rsidRDefault="005B5551">
      <w:pPr>
        <w:pStyle w:val="11"/>
        <w:spacing w:after="220"/>
        <w:jc w:val="center"/>
      </w:pPr>
      <w:r>
        <w:rPr>
          <w:color w:val="312030"/>
        </w:rPr>
        <w:t>(наименование выборной профорганизации)</w:t>
      </w:r>
    </w:p>
    <w:p w:rsidR="00475CE8" w:rsidRDefault="005B5551">
      <w:pPr>
        <w:pStyle w:val="11"/>
        <w:tabs>
          <w:tab w:val="left" w:leader="underscore" w:pos="9254"/>
        </w:tabs>
        <w:spacing w:after="220"/>
        <w:ind w:firstLine="640"/>
      </w:pPr>
      <w:r>
        <w:rPr>
          <w:color w:val="312030"/>
        </w:rPr>
        <w:t xml:space="preserve">по проекту </w:t>
      </w:r>
      <w:r>
        <w:rPr>
          <w:color w:val="312030"/>
        </w:rPr>
        <w:tab/>
      </w:r>
    </w:p>
    <w:p w:rsidR="00475CE8" w:rsidRDefault="005B5551">
      <w:pPr>
        <w:pStyle w:val="11"/>
        <w:spacing w:after="160"/>
        <w:ind w:firstLine="640"/>
      </w:pPr>
      <w:r>
        <w:rPr>
          <w:color w:val="312030"/>
        </w:rPr>
        <w:t>(наименование проекта локального нормативного акта)</w:t>
      </w:r>
    </w:p>
    <w:p w:rsidR="00475CE8" w:rsidRDefault="005B5551">
      <w:pPr>
        <w:pStyle w:val="11"/>
        <w:tabs>
          <w:tab w:val="left" w:leader="underscore" w:pos="9254"/>
        </w:tabs>
        <w:ind w:firstLine="640"/>
      </w:pPr>
      <w:r>
        <w:rPr>
          <w:color w:val="312030"/>
        </w:rPr>
        <w:t xml:space="preserve">Представленный работодателем проект </w:t>
      </w:r>
      <w:r>
        <w:rPr>
          <w:color w:val="312030"/>
        </w:rPr>
        <w:tab/>
        <w:t>и</w:t>
      </w:r>
    </w:p>
    <w:p w:rsidR="00475CE8" w:rsidRDefault="005B5551">
      <w:pPr>
        <w:pStyle w:val="11"/>
        <w:spacing w:after="160"/>
        <w:ind w:left="640"/>
      </w:pPr>
      <w:r>
        <w:rPr>
          <w:color w:val="312030"/>
        </w:rPr>
        <w:t>приложенные к нему документы, подтверждающие (не подтверждающие) правомерность его принятия.</w:t>
      </w:r>
    </w:p>
    <w:p w:rsidR="00475CE8" w:rsidRDefault="005B5551">
      <w:pPr>
        <w:pStyle w:val="11"/>
        <w:tabs>
          <w:tab w:val="left" w:leader="underscore" w:pos="4560"/>
        </w:tabs>
        <w:ind w:left="640"/>
      </w:pPr>
      <w:r>
        <w:rPr>
          <w:color w:val="312030"/>
        </w:rPr>
        <w:t xml:space="preserve">Проект соответствует (не соответствует) требованиям, установленным статьями ТК РФ, иного федерального закона (и иных) нормативных правовых актов, содержащих нормы трудового права, регулирующих принятие данного нормативного акта), пунктам (статьям) </w:t>
      </w:r>
      <w:r>
        <w:rPr>
          <w:color w:val="312030"/>
        </w:rPr>
        <w:tab/>
        <w:t>соглашения, пунктам (статьям)</w:t>
      </w:r>
    </w:p>
    <w:p w:rsidR="00475CE8" w:rsidRDefault="005B5551">
      <w:pPr>
        <w:pStyle w:val="11"/>
        <w:tabs>
          <w:tab w:val="left" w:leader="underscore" w:pos="4560"/>
        </w:tabs>
        <w:ind w:firstLine="640"/>
      </w:pPr>
      <w:r>
        <w:rPr>
          <w:color w:val="312030"/>
        </w:rPr>
        <w:tab/>
        <w:t>Коллективного договора, не ухудшает (ухудшает)</w:t>
      </w:r>
    </w:p>
    <w:p w:rsidR="00475CE8" w:rsidRDefault="005B5551">
      <w:pPr>
        <w:pStyle w:val="11"/>
        <w:spacing w:after="160"/>
        <w:ind w:firstLine="640"/>
        <w:sectPr w:rsidR="00475CE8">
          <w:pgSz w:w="11900" w:h="16840"/>
          <w:pgMar w:top="1258" w:right="672" w:bottom="509" w:left="768" w:header="0" w:footer="81" w:gutter="0"/>
          <w:cols w:space="720"/>
          <w:noEndnote/>
          <w:docGrid w:linePitch="360"/>
        </w:sectPr>
      </w:pPr>
      <w:r>
        <w:rPr>
          <w:color w:val="312030"/>
        </w:rPr>
        <w:t>положение работников.</w:t>
      </w:r>
    </w:p>
    <w:p w:rsidR="00475CE8" w:rsidRDefault="005B5551">
      <w:pPr>
        <w:pStyle w:val="11"/>
        <w:spacing w:after="160"/>
        <w:ind w:left="640"/>
        <w:jc w:val="both"/>
      </w:pPr>
      <w:r>
        <w:rPr>
          <w:color w:val="312030"/>
        </w:rPr>
        <w:lastRenderedPageBreak/>
        <w:t>Иные замечания и дополнения к проекту по содержанию, срокам введения, предлагаемых изменениях и т. д.</w:t>
      </w:r>
    </w:p>
    <w:p w:rsidR="00475CE8" w:rsidRDefault="005B5551">
      <w:pPr>
        <w:pStyle w:val="11"/>
        <w:tabs>
          <w:tab w:val="left" w:leader="underscore" w:pos="6501"/>
          <w:tab w:val="left" w:pos="6615"/>
        </w:tabs>
        <w:ind w:left="640"/>
        <w:jc w:val="both"/>
      </w:pPr>
      <w:r>
        <w:rPr>
          <w:color w:val="312030"/>
        </w:rPr>
        <w:t xml:space="preserve">На основании изложенного считаем возможным (невозможным) принятие (наименование профоргана) работодателем </w:t>
      </w:r>
      <w:r>
        <w:rPr>
          <w:color w:val="312030"/>
        </w:rPr>
        <w:tab/>
      </w:r>
      <w:r>
        <w:rPr>
          <w:color w:val="312030"/>
        </w:rPr>
        <w:tab/>
        <w:t>(наименование проекта локального</w:t>
      </w:r>
    </w:p>
    <w:p w:rsidR="00475CE8" w:rsidRDefault="005B5551">
      <w:pPr>
        <w:pStyle w:val="11"/>
        <w:spacing w:after="160"/>
        <w:ind w:firstLine="640"/>
        <w:jc w:val="both"/>
      </w:pPr>
      <w:r>
        <w:rPr>
          <w:color w:val="312030"/>
        </w:rPr>
        <w:t>нормативного акта)</w:t>
      </w:r>
    </w:p>
    <w:p w:rsidR="00475CE8" w:rsidRDefault="005B5551">
      <w:pPr>
        <w:pStyle w:val="11"/>
        <w:spacing w:after="160"/>
        <w:ind w:left="640"/>
        <w:jc w:val="both"/>
      </w:pPr>
      <w:r>
        <w:rPr>
          <w:b/>
          <w:bCs/>
          <w:color w:val="312030"/>
        </w:rPr>
        <w:t xml:space="preserve">Примечание: </w:t>
      </w:r>
      <w:r>
        <w:rPr>
          <w:color w:val="312030"/>
        </w:rPr>
        <w:t>если возможность принятия локального нормативного акта связана с необходимостью изменения его редакции, то мотивированное мнение может содержать измененную редакцию проекта, утвержденную выборным органом первичной профорганизации.</w:t>
      </w:r>
    </w:p>
    <w:p w:rsidR="00475CE8" w:rsidRDefault="005B5551">
      <w:pPr>
        <w:pStyle w:val="11"/>
        <w:spacing w:after="160"/>
        <w:ind w:firstLine="640"/>
        <w:jc w:val="both"/>
      </w:pPr>
      <w:r>
        <w:rPr>
          <w:color w:val="312030"/>
        </w:rPr>
        <w:t>Председатель первичной профорганизации (подпись, печать) (Ф. И. О.)</w:t>
      </w:r>
    </w:p>
    <w:p w:rsidR="00475CE8" w:rsidRDefault="005B5551">
      <w:pPr>
        <w:pStyle w:val="11"/>
        <w:spacing w:after="160"/>
        <w:ind w:firstLine="640"/>
        <w:jc w:val="both"/>
      </w:pPr>
      <w:r>
        <w:rPr>
          <w:color w:val="312030"/>
        </w:rPr>
        <w:t>Мотивированное мнение выборного органа первичной профсоюзной организации</w:t>
      </w:r>
    </w:p>
    <w:p w:rsidR="00475CE8" w:rsidRDefault="005B5551">
      <w:pPr>
        <w:pStyle w:val="11"/>
        <w:tabs>
          <w:tab w:val="left" w:pos="5085"/>
        </w:tabs>
        <w:spacing w:after="160"/>
        <w:ind w:firstLine="640"/>
        <w:jc w:val="both"/>
      </w:pPr>
      <w:r>
        <w:rPr>
          <w:color w:val="312030"/>
        </w:rPr>
        <w:t>(наименование выборного органа)</w:t>
      </w:r>
      <w:r>
        <w:rPr>
          <w:color w:val="312030"/>
        </w:rPr>
        <w:tab/>
        <w:t>от «___»  200 __ г.</w:t>
      </w:r>
    </w:p>
    <w:p w:rsidR="00475CE8" w:rsidRDefault="005B5551">
      <w:pPr>
        <w:pStyle w:val="11"/>
        <w:spacing w:after="160"/>
        <w:ind w:firstLine="640"/>
        <w:jc w:val="both"/>
      </w:pPr>
      <w:r>
        <w:rPr>
          <w:color w:val="312030"/>
        </w:rPr>
        <w:t>Получил (а) (Ф. И. О. представителя работодателя)</w:t>
      </w:r>
    </w:p>
    <w:p w:rsidR="00475CE8" w:rsidRDefault="005B5551">
      <w:pPr>
        <w:pStyle w:val="11"/>
        <w:tabs>
          <w:tab w:val="left" w:leader="underscore" w:pos="3693"/>
          <w:tab w:val="left" w:pos="6856"/>
        </w:tabs>
        <w:spacing w:after="160"/>
        <w:ind w:firstLine="640"/>
        <w:jc w:val="both"/>
        <w:sectPr w:rsidR="00475CE8">
          <w:headerReference w:type="default" r:id="rId9"/>
          <w:pgSz w:w="11900" w:h="16840"/>
          <w:pgMar w:top="697" w:right="672" w:bottom="697" w:left="768" w:header="269" w:footer="269" w:gutter="0"/>
          <w:pgNumType w:start="10"/>
          <w:cols w:space="720"/>
          <w:noEndnote/>
          <w:docGrid w:linePitch="360"/>
        </w:sectPr>
      </w:pPr>
      <w:r>
        <w:rPr>
          <w:color w:val="312030"/>
        </w:rPr>
        <w:t xml:space="preserve">« ___ » </w:t>
      </w:r>
      <w:r>
        <w:rPr>
          <w:color w:val="312030"/>
        </w:rPr>
        <w:tab/>
        <w:t>200 __ г.</w:t>
      </w:r>
      <w:r>
        <w:rPr>
          <w:color w:val="312030"/>
        </w:rPr>
        <w:tab/>
        <w:t>(подпись)</w:t>
      </w:r>
    </w:p>
    <w:p w:rsidR="00475CE8" w:rsidRDefault="005B5551">
      <w:pPr>
        <w:pStyle w:val="11"/>
        <w:spacing w:after="180"/>
        <w:jc w:val="center"/>
      </w:pPr>
      <w:r>
        <w:rPr>
          <w:b/>
          <w:bCs/>
          <w:color w:val="312030"/>
        </w:rPr>
        <w:lastRenderedPageBreak/>
        <w:t xml:space="preserve">Примерный образец </w:t>
      </w:r>
      <w:r>
        <w:rPr>
          <w:color w:val="312030"/>
        </w:rPr>
        <w:t>протокола разногласий</w:t>
      </w:r>
    </w:p>
    <w:p w:rsidR="00475CE8" w:rsidRDefault="005B5551">
      <w:pPr>
        <w:pStyle w:val="11"/>
        <w:spacing w:after="220"/>
        <w:jc w:val="center"/>
      </w:pPr>
      <w:r>
        <w:rPr>
          <w:b/>
          <w:bCs/>
          <w:color w:val="312030"/>
        </w:rPr>
        <w:t>ПРОТОКОЛ РАЗНОГЛАСИЙ</w:t>
      </w:r>
    </w:p>
    <w:p w:rsidR="00475CE8" w:rsidRDefault="005B5551">
      <w:pPr>
        <w:pStyle w:val="11"/>
        <w:tabs>
          <w:tab w:val="left" w:leader="underscore" w:pos="9338"/>
        </w:tabs>
        <w:spacing w:after="220"/>
        <w:ind w:firstLine="640"/>
        <w:jc w:val="both"/>
      </w:pPr>
      <w:r>
        <w:rPr>
          <w:color w:val="312030"/>
        </w:rPr>
        <w:t xml:space="preserve">к проекту локального нормативного акта </w:t>
      </w:r>
      <w:r>
        <w:rPr>
          <w:color w:val="312030"/>
        </w:rPr>
        <w:tab/>
      </w:r>
    </w:p>
    <w:p w:rsidR="00475CE8" w:rsidRDefault="005B5551">
      <w:pPr>
        <w:pStyle w:val="11"/>
        <w:spacing w:after="180"/>
        <w:ind w:firstLine="640"/>
        <w:jc w:val="both"/>
      </w:pPr>
      <w:r>
        <w:rPr>
          <w:color w:val="312030"/>
        </w:rPr>
        <w:t>(указать наименование локального нормативного акта)</w:t>
      </w:r>
    </w:p>
    <w:p w:rsidR="00475CE8" w:rsidRDefault="005B5551">
      <w:pPr>
        <w:pStyle w:val="11"/>
        <w:tabs>
          <w:tab w:val="left" w:leader="underscore" w:pos="3712"/>
          <w:tab w:val="left" w:leader="underscore" w:pos="4725"/>
          <w:tab w:val="left" w:pos="4925"/>
          <w:tab w:val="left" w:pos="7360"/>
          <w:tab w:val="left" w:pos="9962"/>
          <w:tab w:val="left" w:pos="9962"/>
          <w:tab w:val="left" w:leader="underscore" w:pos="9963"/>
          <w:tab w:val="left" w:pos="9963"/>
        </w:tabs>
        <w:ind w:left="640"/>
        <w:jc w:val="both"/>
      </w:pPr>
      <w:r>
        <w:rPr>
          <w:i/>
          <w:iCs/>
          <w:color w:val="312030"/>
        </w:rPr>
        <w:tab/>
      </w:r>
      <w:r>
        <w:rPr>
          <w:i/>
          <w:iCs/>
          <w:color w:val="312030"/>
        </w:rPr>
        <w:tab/>
        <w:t>(наименование</w:t>
      </w:r>
      <w:r>
        <w:rPr>
          <w:i/>
          <w:iCs/>
          <w:color w:val="312030"/>
        </w:rPr>
        <w:tab/>
        <w:t>организации)</w:t>
      </w:r>
      <w:r>
        <w:rPr>
          <w:color w:val="312030"/>
        </w:rPr>
        <w:t xml:space="preserve"> в</w:t>
      </w:r>
      <w:r>
        <w:rPr>
          <w:color w:val="312030"/>
        </w:rPr>
        <w:tab/>
        <w:t xml:space="preserve">лице </w:t>
      </w:r>
      <w:r>
        <w:rPr>
          <w:color w:val="312030"/>
        </w:rPr>
        <w:tab/>
      </w:r>
      <w:r>
        <w:rPr>
          <w:color w:val="312030"/>
        </w:rPr>
        <w:tab/>
        <w:t>(</w:t>
      </w:r>
      <w:r>
        <w:rPr>
          <w:i/>
          <w:iCs/>
          <w:color w:val="312030"/>
        </w:rPr>
        <w:t>наименование должности, фамилия, имя, отчество),</w:t>
      </w:r>
      <w:r>
        <w:rPr>
          <w:color w:val="312030"/>
        </w:rPr>
        <w:t xml:space="preserve"> действующий на основании </w:t>
      </w:r>
      <w:r>
        <w:rPr>
          <w:color w:val="312030"/>
        </w:rPr>
        <w:tab/>
      </w:r>
      <w:r>
        <w:rPr>
          <w:color w:val="312030"/>
        </w:rPr>
        <w:tab/>
      </w:r>
      <w:r>
        <w:rPr>
          <w:i/>
          <w:iCs/>
          <w:color w:val="312030"/>
        </w:rPr>
        <w:t>(Устав или иной документ)</w:t>
      </w:r>
      <w:r>
        <w:rPr>
          <w:color w:val="312030"/>
        </w:rPr>
        <w:t xml:space="preserve"> и профсоюзный комитет</w:t>
      </w:r>
    </w:p>
    <w:p w:rsidR="00475CE8" w:rsidRDefault="005B5551">
      <w:pPr>
        <w:pStyle w:val="11"/>
        <w:tabs>
          <w:tab w:val="left" w:pos="4365"/>
          <w:tab w:val="left" w:pos="4719"/>
          <w:tab w:val="left" w:leader="underscore" w:pos="4719"/>
          <w:tab w:val="left" w:leader="underscore" w:pos="4720"/>
        </w:tabs>
        <w:ind w:left="640"/>
        <w:jc w:val="both"/>
      </w:pPr>
      <w:r>
        <w:rPr>
          <w:color w:val="312030"/>
        </w:rPr>
        <w:tab/>
      </w:r>
      <w:r>
        <w:rPr>
          <w:color w:val="312030"/>
        </w:rPr>
        <w:tab/>
        <w:t>(</w:t>
      </w:r>
      <w:r>
        <w:rPr>
          <w:i/>
          <w:iCs/>
          <w:color w:val="312030"/>
        </w:rPr>
        <w:t>наименование организации)</w:t>
      </w:r>
      <w:r>
        <w:rPr>
          <w:color w:val="312030"/>
        </w:rPr>
        <w:t xml:space="preserve"> в лице председателя профкома </w:t>
      </w:r>
      <w:r>
        <w:rPr>
          <w:color w:val="312030"/>
        </w:rPr>
        <w:tab/>
      </w:r>
      <w:r>
        <w:rPr>
          <w:color w:val="312030"/>
        </w:rPr>
        <w:tab/>
        <w:t>(</w:t>
      </w:r>
      <w:r>
        <w:rPr>
          <w:i/>
          <w:iCs/>
          <w:color w:val="312030"/>
        </w:rPr>
        <w:t>Фамилия, имя, отчество),</w:t>
      </w:r>
      <w:r>
        <w:rPr>
          <w:color w:val="312030"/>
        </w:rPr>
        <w:t>действующий на основании</w:t>
      </w:r>
    </w:p>
    <w:p w:rsidR="00475CE8" w:rsidRDefault="005B5551">
      <w:pPr>
        <w:pStyle w:val="11"/>
        <w:tabs>
          <w:tab w:val="left" w:leader="underscore" w:pos="6880"/>
          <w:tab w:val="left" w:leader="underscore" w:pos="8291"/>
          <w:tab w:val="left" w:leader="underscore" w:pos="9131"/>
        </w:tabs>
        <w:ind w:left="640"/>
        <w:jc w:val="both"/>
      </w:pPr>
      <w:r>
        <w:rPr>
          <w:color w:val="312030"/>
        </w:rPr>
        <w:t>положения о первичной профсоюзной организации, «</w:t>
      </w:r>
      <w:r>
        <w:rPr>
          <w:color w:val="312030"/>
        </w:rPr>
        <w:tab/>
        <w:t xml:space="preserve">» </w:t>
      </w:r>
      <w:r>
        <w:rPr>
          <w:color w:val="312030"/>
        </w:rPr>
        <w:tab/>
        <w:t>20</w:t>
      </w:r>
      <w:r>
        <w:rPr>
          <w:color w:val="312030"/>
        </w:rPr>
        <w:tab/>
        <w:t>г. составили</w:t>
      </w:r>
    </w:p>
    <w:p w:rsidR="00475CE8" w:rsidRDefault="005B5551">
      <w:pPr>
        <w:pStyle w:val="11"/>
        <w:tabs>
          <w:tab w:val="left" w:leader="underscore" w:pos="4967"/>
        </w:tabs>
        <w:spacing w:after="180"/>
        <w:ind w:left="640"/>
        <w:jc w:val="both"/>
      </w:pPr>
      <w:r>
        <w:rPr>
          <w:color w:val="312030"/>
        </w:rPr>
        <w:t xml:space="preserve">настоящий протокол разногласий к проекту локального нормативного акта </w:t>
      </w:r>
      <w:r>
        <w:rPr>
          <w:i/>
          <w:iCs/>
          <w:color w:val="312030"/>
        </w:rPr>
        <w:tab/>
        <w:t>(наименование локального нормативного акта).</w:t>
      </w:r>
    </w:p>
    <w:p w:rsidR="00475CE8" w:rsidRDefault="005B5551">
      <w:pPr>
        <w:pStyle w:val="11"/>
        <w:tabs>
          <w:tab w:val="left" w:pos="2522"/>
          <w:tab w:val="left" w:pos="3400"/>
          <w:tab w:val="left" w:pos="4719"/>
          <w:tab w:val="left" w:pos="6122"/>
          <w:tab w:val="left" w:pos="7912"/>
          <w:tab w:val="left" w:pos="9962"/>
        </w:tabs>
        <w:ind w:left="640"/>
        <w:jc w:val="both"/>
      </w:pPr>
      <w:r>
        <w:rPr>
          <w:color w:val="312030"/>
        </w:rPr>
        <w:t>Разногласия</w:t>
      </w:r>
      <w:r>
        <w:rPr>
          <w:color w:val="312030"/>
        </w:rPr>
        <w:tab/>
        <w:t>по</w:t>
      </w:r>
      <w:r>
        <w:rPr>
          <w:color w:val="312030"/>
        </w:rPr>
        <w:tab/>
        <w:t>тексту</w:t>
      </w:r>
      <w:r>
        <w:rPr>
          <w:color w:val="312030"/>
        </w:rPr>
        <w:tab/>
        <w:t>проекта</w:t>
      </w:r>
      <w:r>
        <w:rPr>
          <w:color w:val="312030"/>
        </w:rPr>
        <w:tab/>
        <w:t>локального</w:t>
      </w:r>
      <w:r>
        <w:rPr>
          <w:color w:val="312030"/>
        </w:rPr>
        <w:tab/>
        <w:t>нормативного</w:t>
      </w:r>
      <w:r>
        <w:rPr>
          <w:color w:val="312030"/>
        </w:rPr>
        <w:tab/>
        <w:t>акта</w:t>
      </w:r>
    </w:p>
    <w:p w:rsidR="00475CE8" w:rsidRDefault="005B5551">
      <w:pPr>
        <w:pStyle w:val="11"/>
        <w:tabs>
          <w:tab w:val="left" w:leader="underscore" w:pos="4967"/>
        </w:tabs>
        <w:spacing w:after="180"/>
        <w:ind w:left="640"/>
        <w:jc w:val="both"/>
      </w:pPr>
      <w:r>
        <w:rPr>
          <w:color w:val="312030"/>
        </w:rPr>
        <w:tab/>
        <w:t>(наименование локального нормативного акта) заключаются в следующем:</w:t>
      </w:r>
    </w:p>
    <w:p w:rsidR="00475CE8" w:rsidRDefault="005B5551">
      <w:pPr>
        <w:pStyle w:val="11"/>
        <w:ind w:firstLine="640"/>
        <w:jc w:val="both"/>
        <w:sectPr w:rsidR="00475CE8">
          <w:headerReference w:type="default" r:id="rId10"/>
          <w:pgSz w:w="11900" w:h="16840"/>
          <w:pgMar w:top="1258" w:right="672" w:bottom="8516" w:left="768" w:header="0" w:footer="8088" w:gutter="0"/>
          <w:pgNumType w:start="3"/>
          <w:cols w:space="720"/>
          <w:noEndnote/>
          <w:docGrid w:linePitch="360"/>
        </w:sectPr>
      </w:pPr>
      <w:r>
        <w:rPr>
          <w:color w:val="312030"/>
        </w:rPr>
        <w:t>РЕДАКЦИЯ РАБОТОДАТЕЛЯ РЕДАКЦИЯ ПРОФКОМА</w:t>
      </w:r>
    </w:p>
    <w:p w:rsidR="00475CE8" w:rsidRDefault="00475CE8">
      <w:pPr>
        <w:spacing w:line="39" w:lineRule="exact"/>
        <w:rPr>
          <w:sz w:val="3"/>
          <w:szCs w:val="3"/>
        </w:rPr>
      </w:pPr>
    </w:p>
    <w:p w:rsidR="00475CE8" w:rsidRDefault="00475CE8">
      <w:pPr>
        <w:spacing w:line="1" w:lineRule="exact"/>
        <w:sectPr w:rsidR="00475CE8">
          <w:type w:val="continuous"/>
          <w:pgSz w:w="11900" w:h="16840"/>
          <w:pgMar w:top="1258" w:right="0" w:bottom="1258" w:left="0" w:header="0" w:footer="3" w:gutter="0"/>
          <w:cols w:space="720"/>
          <w:noEndnote/>
          <w:docGrid w:linePitch="360"/>
        </w:sectPr>
      </w:pPr>
    </w:p>
    <w:p w:rsidR="00475CE8" w:rsidRDefault="005B5551">
      <w:pPr>
        <w:pStyle w:val="11"/>
        <w:spacing w:after="160"/>
      </w:pPr>
      <w:r>
        <w:rPr>
          <w:color w:val="312030"/>
        </w:rPr>
        <w:lastRenderedPageBreak/>
        <w:t>Представитель Работодателя</w:t>
      </w:r>
    </w:p>
    <w:p w:rsidR="00475CE8" w:rsidRDefault="005B5551">
      <w:pPr>
        <w:pStyle w:val="11"/>
        <w:tabs>
          <w:tab w:val="left" w:leader="underscore" w:pos="2285"/>
        </w:tabs>
        <w:spacing w:after="160"/>
      </w:pPr>
      <w:r>
        <w:rPr>
          <w:color w:val="312030"/>
        </w:rPr>
        <w:tab/>
        <w:t>(подпись)</w:t>
      </w:r>
    </w:p>
    <w:p w:rsidR="00475CE8" w:rsidRDefault="005B5551">
      <w:pPr>
        <w:pStyle w:val="11"/>
        <w:spacing w:after="160"/>
        <w:rPr>
          <w:color w:val="312030"/>
        </w:rPr>
      </w:pPr>
      <w:r>
        <w:rPr>
          <w:color w:val="312030"/>
        </w:rPr>
        <w:t>«___» 20 г.</w:t>
      </w:r>
    </w:p>
    <w:p w:rsidR="0056520F" w:rsidRDefault="0056520F">
      <w:pPr>
        <w:pStyle w:val="11"/>
        <w:spacing w:after="160"/>
      </w:pPr>
    </w:p>
    <w:p w:rsidR="00475CE8" w:rsidRDefault="005B5551">
      <w:pPr>
        <w:pStyle w:val="11"/>
        <w:spacing w:line="396" w:lineRule="auto"/>
        <w:ind w:firstLine="720"/>
      </w:pPr>
      <w:r>
        <w:rPr>
          <w:color w:val="312030"/>
        </w:rPr>
        <w:t>Председатель профкома</w:t>
      </w:r>
    </w:p>
    <w:p w:rsidR="00475CE8" w:rsidRDefault="005B5551" w:rsidP="009B7BC0">
      <w:pPr>
        <w:pStyle w:val="ab"/>
      </w:pPr>
      <w:r>
        <w:tab/>
        <w:t xml:space="preserve">(подпись) </w:t>
      </w:r>
    </w:p>
    <w:p w:rsidR="006B7690" w:rsidRDefault="006B7690" w:rsidP="009B7BC0">
      <w:pPr>
        <w:pStyle w:val="ab"/>
      </w:pPr>
    </w:p>
    <w:p w:rsidR="006B7690" w:rsidRDefault="006B7690" w:rsidP="009B7BC0">
      <w:pPr>
        <w:pStyle w:val="ab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20807</wp:posOffset>
            </wp:positionH>
            <wp:positionV relativeFrom="paragraph">
              <wp:posOffset>-533017</wp:posOffset>
            </wp:positionV>
            <wp:extent cx="6304549" cy="10005237"/>
            <wp:effectExtent l="19050" t="0" r="1001" b="0"/>
            <wp:wrapNone/>
            <wp:docPr id="2" name="Рисунок 1" descr="C:\Users\самсунг\Desktop\уче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учет2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280" cy="1000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7690" w:rsidRDefault="006B7690" w:rsidP="009B7BC0">
      <w:pPr>
        <w:pStyle w:val="ab"/>
      </w:pPr>
    </w:p>
    <w:sectPr w:rsidR="006B7690" w:rsidSect="00636274">
      <w:type w:val="continuous"/>
      <w:pgSz w:w="11900" w:h="16840"/>
      <w:pgMar w:top="1258" w:right="2938" w:bottom="1258" w:left="1387" w:header="0" w:footer="3" w:gutter="0"/>
      <w:cols w:num="2" w:space="912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645" w:rsidRDefault="00154645">
      <w:r>
        <w:separator/>
      </w:r>
    </w:p>
  </w:endnote>
  <w:endnote w:type="continuationSeparator" w:id="0">
    <w:p w:rsidR="00154645" w:rsidRDefault="00154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645" w:rsidRDefault="00154645"/>
  </w:footnote>
  <w:footnote w:type="continuationSeparator" w:id="0">
    <w:p w:rsidR="00154645" w:rsidRDefault="0015464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CE8" w:rsidRDefault="00814DF5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1" o:spid="_x0000_s2050" type="#_x0000_t202" style="position:absolute;margin-left:483.15pt;margin-top:38.2pt;width:75.85pt;height:10.8pt;z-index:-44040179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" filled="f" stroked="f">
          <v:textbox style="mso-fit-shape-to-text:t" inset="0,0,0,0">
            <w:txbxContent>
              <w:p w:rsidR="00475CE8" w:rsidRDefault="005B5551">
                <w:pPr>
                  <w:pStyle w:val="24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Приложение </w:t>
                </w:r>
                <w:r w:rsidR="00814DF5" w:rsidRPr="00814DF5">
                  <w:fldChar w:fldCharType="begin"/>
                </w:r>
                <w:r>
                  <w:instrText xml:space="preserve"> PAGE \* MERGEFORMAT </w:instrText>
                </w:r>
                <w:r w:rsidR="00814DF5" w:rsidRPr="00814DF5">
                  <w:fldChar w:fldCharType="separate"/>
                </w:r>
                <w:r w:rsidR="006B7690" w:rsidRPr="006B7690">
                  <w:rPr>
                    <w:noProof/>
                    <w:sz w:val="24"/>
                    <w:szCs w:val="24"/>
                  </w:rPr>
                  <w:t>2</w:t>
                </w:r>
                <w:r w:rsidR="00814DF5">
                  <w:rPr>
                    <w:sz w:val="24"/>
                    <w:szCs w:val="24"/>
                  </w:rPr>
                  <w:fldChar w:fldCharType="end"/>
                </w:r>
                <w:r>
                  <w:rPr>
                    <w:sz w:val="24"/>
                    <w:szCs w:val="24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CE8" w:rsidRDefault="00475CE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CE8" w:rsidRDefault="00814DF5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2049" type="#_x0000_t202" style="position:absolute;margin-left:482.15pt;margin-top:38.45pt;width:76.8pt;height:10.55pt;z-index:-44040178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" filled="f" stroked="f">
          <v:textbox style="mso-fit-shape-to-text:t" inset="0,0,0,0">
            <w:txbxContent>
              <w:p w:rsidR="00475CE8" w:rsidRDefault="005B5551">
                <w:pPr>
                  <w:pStyle w:val="24"/>
                  <w:rPr>
                    <w:sz w:val="24"/>
                    <w:szCs w:val="24"/>
                  </w:rPr>
                </w:pPr>
                <w:r>
                  <w:rPr>
                    <w:b/>
                    <w:bCs/>
                    <w:color w:val="6C4769"/>
                    <w:sz w:val="24"/>
                    <w:szCs w:val="24"/>
                  </w:rPr>
                  <w:t xml:space="preserve">Приложение </w:t>
                </w:r>
                <w:r w:rsidR="00814DF5" w:rsidRPr="00814DF5">
                  <w:fldChar w:fldCharType="begin"/>
                </w:r>
                <w:r>
                  <w:instrText xml:space="preserve"> PAGE \* MERGEFORMAT </w:instrText>
                </w:r>
                <w:r w:rsidR="00814DF5" w:rsidRPr="00814DF5">
                  <w:fldChar w:fldCharType="separate"/>
                </w:r>
                <w:r w:rsidR="006B7690" w:rsidRPr="006B7690">
                  <w:rPr>
                    <w:b/>
                    <w:bCs/>
                    <w:noProof/>
                    <w:color w:val="6C4769"/>
                    <w:sz w:val="24"/>
                    <w:szCs w:val="24"/>
                  </w:rPr>
                  <w:t>4</w:t>
                </w:r>
                <w:r w:rsidR="00814DF5">
                  <w:rPr>
                    <w:b/>
                    <w:bCs/>
                    <w:color w:val="6C4769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D5B3C"/>
    <w:multiLevelType w:val="multilevel"/>
    <w:tmpl w:val="D17279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D86A30"/>
    <w:multiLevelType w:val="multilevel"/>
    <w:tmpl w:val="0A98E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546F62"/>
    <w:multiLevelType w:val="multilevel"/>
    <w:tmpl w:val="A2BA31BE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A67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D469F4"/>
    <w:multiLevelType w:val="multilevel"/>
    <w:tmpl w:val="1F009D38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17E8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264686"/>
    <w:multiLevelType w:val="multilevel"/>
    <w:tmpl w:val="B240BF98"/>
    <w:lvl w:ilvl="0">
      <w:start w:val="4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17E8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124712"/>
    <w:multiLevelType w:val="multilevel"/>
    <w:tmpl w:val="70F035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713B27"/>
    <w:multiLevelType w:val="multilevel"/>
    <w:tmpl w:val="FB3CF8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3A2CF8"/>
    <w:multiLevelType w:val="hybridMultilevel"/>
    <w:tmpl w:val="DCEC009E"/>
    <w:lvl w:ilvl="0" w:tplc="21AE751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964578A"/>
    <w:multiLevelType w:val="multilevel"/>
    <w:tmpl w:val="32BA7A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A67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17E8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426D05"/>
    <w:multiLevelType w:val="multilevel"/>
    <w:tmpl w:val="2C9826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17E8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4305EE"/>
    <w:multiLevelType w:val="multilevel"/>
    <w:tmpl w:val="4858C5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3E547E"/>
    <w:multiLevelType w:val="multilevel"/>
    <w:tmpl w:val="54E2ED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A67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6022CE"/>
    <w:multiLevelType w:val="multilevel"/>
    <w:tmpl w:val="C0B2134E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A676C"/>
        <w:spacing w:val="0"/>
        <w:w w:val="100"/>
        <w:position w:val="0"/>
        <w:sz w:val="24"/>
        <w:szCs w:val="24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171144"/>
    <w:multiLevelType w:val="multilevel"/>
    <w:tmpl w:val="3A9AAE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A67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E31E51"/>
    <w:multiLevelType w:val="multilevel"/>
    <w:tmpl w:val="7C0083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021BC"/>
    <w:multiLevelType w:val="multilevel"/>
    <w:tmpl w:val="E3B4ED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A67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3E16A9"/>
    <w:multiLevelType w:val="multilevel"/>
    <w:tmpl w:val="0BE81B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B427EE"/>
    <w:multiLevelType w:val="multilevel"/>
    <w:tmpl w:val="350689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17E8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E25B2D"/>
    <w:multiLevelType w:val="multilevel"/>
    <w:tmpl w:val="2A36A44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4"/>
  </w:num>
  <w:num w:numId="5">
    <w:abstractNumId w:val="13"/>
  </w:num>
  <w:num w:numId="6">
    <w:abstractNumId w:val="2"/>
  </w:num>
  <w:num w:numId="7">
    <w:abstractNumId w:val="11"/>
  </w:num>
  <w:num w:numId="8">
    <w:abstractNumId w:val="3"/>
  </w:num>
  <w:num w:numId="9">
    <w:abstractNumId w:val="17"/>
  </w:num>
  <w:num w:numId="10">
    <w:abstractNumId w:val="12"/>
  </w:num>
  <w:num w:numId="11">
    <w:abstractNumId w:val="18"/>
  </w:num>
  <w:num w:numId="12">
    <w:abstractNumId w:val="10"/>
  </w:num>
  <w:num w:numId="13">
    <w:abstractNumId w:val="1"/>
  </w:num>
  <w:num w:numId="14">
    <w:abstractNumId w:val="6"/>
  </w:num>
  <w:num w:numId="15">
    <w:abstractNumId w:val="0"/>
  </w:num>
  <w:num w:numId="16">
    <w:abstractNumId w:val="16"/>
  </w:num>
  <w:num w:numId="17">
    <w:abstractNumId w:val="14"/>
  </w:num>
  <w:num w:numId="18">
    <w:abstractNumId w:val="5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475CE8"/>
    <w:rsid w:val="00154645"/>
    <w:rsid w:val="00264724"/>
    <w:rsid w:val="00325992"/>
    <w:rsid w:val="00373D8E"/>
    <w:rsid w:val="003B6CC9"/>
    <w:rsid w:val="00405A0D"/>
    <w:rsid w:val="00475CE8"/>
    <w:rsid w:val="004E02FF"/>
    <w:rsid w:val="004E7542"/>
    <w:rsid w:val="004F7701"/>
    <w:rsid w:val="0056520F"/>
    <w:rsid w:val="005B5551"/>
    <w:rsid w:val="00636274"/>
    <w:rsid w:val="006B7690"/>
    <w:rsid w:val="00743D6C"/>
    <w:rsid w:val="008133CF"/>
    <w:rsid w:val="00814DF5"/>
    <w:rsid w:val="009B7BC0"/>
    <w:rsid w:val="00A73924"/>
    <w:rsid w:val="00AF7F4B"/>
    <w:rsid w:val="00D63155"/>
    <w:rsid w:val="00DB00EB"/>
    <w:rsid w:val="00E42B53"/>
    <w:rsid w:val="00E62D03"/>
    <w:rsid w:val="00E832DF"/>
    <w:rsid w:val="00F42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74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B7B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7B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B7B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362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A676C"/>
      <w:u w:val="none"/>
    </w:rPr>
  </w:style>
  <w:style w:type="character" w:customStyle="1" w:styleId="4">
    <w:name w:val="Основной текст (4)_"/>
    <w:basedOn w:val="a0"/>
    <w:link w:val="40"/>
    <w:rsid w:val="00636274"/>
    <w:rPr>
      <w:rFonts w:ascii="Arial" w:eastAsia="Arial" w:hAnsi="Arial" w:cs="Arial"/>
      <w:b w:val="0"/>
      <w:bCs w:val="0"/>
      <w:i w:val="0"/>
      <w:iCs w:val="0"/>
      <w:smallCaps w:val="0"/>
      <w:strike w:val="0"/>
      <w:color w:val="BEB4D6"/>
      <w:sz w:val="8"/>
      <w:szCs w:val="8"/>
      <w:u w:val="none"/>
    </w:rPr>
  </w:style>
  <w:style w:type="character" w:customStyle="1" w:styleId="6">
    <w:name w:val="Основной текст (6)_"/>
    <w:basedOn w:val="a0"/>
    <w:link w:val="60"/>
    <w:rsid w:val="006362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76C"/>
      <w:sz w:val="30"/>
      <w:szCs w:val="3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6362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A676C"/>
      <w:sz w:val="19"/>
      <w:szCs w:val="19"/>
      <w:u w:val="none"/>
    </w:rPr>
  </w:style>
  <w:style w:type="character" w:customStyle="1" w:styleId="31">
    <w:name w:val="Основной текст (3)_"/>
    <w:basedOn w:val="a0"/>
    <w:link w:val="32"/>
    <w:rsid w:val="00636274"/>
    <w:rPr>
      <w:rFonts w:ascii="Arial" w:eastAsia="Arial" w:hAnsi="Arial" w:cs="Arial"/>
      <w:b w:val="0"/>
      <w:bCs w:val="0"/>
      <w:i/>
      <w:iCs/>
      <w:smallCaps w:val="0"/>
      <w:strike w:val="0"/>
      <w:color w:val="827EBC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6362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A676C"/>
      <w:sz w:val="17"/>
      <w:szCs w:val="17"/>
      <w:u w:val="none"/>
    </w:rPr>
  </w:style>
  <w:style w:type="character" w:customStyle="1" w:styleId="23">
    <w:name w:val="Колонтитул (2)_"/>
    <w:basedOn w:val="a0"/>
    <w:link w:val="24"/>
    <w:rsid w:val="006362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1">
    <w:name w:val="Основной текст1"/>
    <w:basedOn w:val="a"/>
    <w:link w:val="a3"/>
    <w:rsid w:val="00636274"/>
    <w:rPr>
      <w:rFonts w:ascii="Times New Roman" w:eastAsia="Times New Roman" w:hAnsi="Times New Roman" w:cs="Times New Roman"/>
      <w:color w:val="6A676C"/>
    </w:rPr>
  </w:style>
  <w:style w:type="paragraph" w:customStyle="1" w:styleId="40">
    <w:name w:val="Основной текст (4)"/>
    <w:basedOn w:val="a"/>
    <w:link w:val="4"/>
    <w:rsid w:val="00636274"/>
    <w:rPr>
      <w:rFonts w:ascii="Arial" w:eastAsia="Arial" w:hAnsi="Arial" w:cs="Arial"/>
      <w:color w:val="BEB4D6"/>
      <w:sz w:val="8"/>
      <w:szCs w:val="8"/>
    </w:rPr>
  </w:style>
  <w:style w:type="paragraph" w:customStyle="1" w:styleId="60">
    <w:name w:val="Основной текст (6)"/>
    <w:basedOn w:val="a"/>
    <w:link w:val="6"/>
    <w:rsid w:val="00636274"/>
    <w:pPr>
      <w:spacing w:after="80"/>
      <w:jc w:val="right"/>
    </w:pPr>
    <w:rPr>
      <w:rFonts w:ascii="Times New Roman" w:eastAsia="Times New Roman" w:hAnsi="Times New Roman" w:cs="Times New Roman"/>
      <w:i/>
      <w:iCs/>
      <w:color w:val="6A676C"/>
      <w:sz w:val="30"/>
      <w:szCs w:val="30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636274"/>
    <w:pPr>
      <w:spacing w:line="276" w:lineRule="auto"/>
      <w:ind w:left="1300" w:firstLine="20"/>
    </w:pPr>
    <w:rPr>
      <w:rFonts w:ascii="Times New Roman" w:eastAsia="Times New Roman" w:hAnsi="Times New Roman" w:cs="Times New Roman"/>
      <w:color w:val="6A676C"/>
      <w:sz w:val="19"/>
      <w:szCs w:val="19"/>
    </w:rPr>
  </w:style>
  <w:style w:type="paragraph" w:customStyle="1" w:styleId="32">
    <w:name w:val="Основной текст (3)"/>
    <w:basedOn w:val="a"/>
    <w:link w:val="31"/>
    <w:rsid w:val="00636274"/>
    <w:pPr>
      <w:spacing w:line="180" w:lineRule="auto"/>
      <w:jc w:val="center"/>
    </w:pPr>
    <w:rPr>
      <w:rFonts w:ascii="Arial" w:eastAsia="Arial" w:hAnsi="Arial" w:cs="Arial"/>
      <w:i/>
      <w:iCs/>
      <w:color w:val="827EBC"/>
      <w:sz w:val="20"/>
      <w:szCs w:val="20"/>
    </w:rPr>
  </w:style>
  <w:style w:type="paragraph" w:customStyle="1" w:styleId="50">
    <w:name w:val="Основной текст (5)"/>
    <w:basedOn w:val="a"/>
    <w:link w:val="5"/>
    <w:rsid w:val="00636274"/>
    <w:pPr>
      <w:spacing w:line="312" w:lineRule="auto"/>
      <w:ind w:left="1300"/>
    </w:pPr>
    <w:rPr>
      <w:rFonts w:ascii="Times New Roman" w:eastAsia="Times New Roman" w:hAnsi="Times New Roman" w:cs="Times New Roman"/>
      <w:color w:val="6A676C"/>
      <w:sz w:val="17"/>
      <w:szCs w:val="17"/>
    </w:rPr>
  </w:style>
  <w:style w:type="paragraph" w:customStyle="1" w:styleId="24">
    <w:name w:val="Колонтитул (2)"/>
    <w:basedOn w:val="a"/>
    <w:link w:val="23"/>
    <w:rsid w:val="00636274"/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743D6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652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520F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5652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520F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9B7B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7BC0"/>
    <w:rPr>
      <w:rFonts w:ascii="Tahoma" w:hAnsi="Tahoma" w:cs="Tahoma"/>
      <w:color w:val="000000"/>
      <w:sz w:val="16"/>
      <w:szCs w:val="16"/>
    </w:rPr>
  </w:style>
  <w:style w:type="paragraph" w:styleId="ab">
    <w:name w:val="No Spacing"/>
    <w:uiPriority w:val="1"/>
    <w:qFormat/>
    <w:rsid w:val="009B7BC0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9B7BC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B7B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B7BC0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A676C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BEB4D6"/>
      <w:sz w:val="8"/>
      <w:szCs w:val="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76C"/>
      <w:sz w:val="30"/>
      <w:szCs w:val="3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A676C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color w:val="827EBC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A676C"/>
      <w:sz w:val="17"/>
      <w:szCs w:val="17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color w:val="6A676C"/>
    </w:rPr>
  </w:style>
  <w:style w:type="paragraph" w:customStyle="1" w:styleId="40">
    <w:name w:val="Основной текст (4)"/>
    <w:basedOn w:val="a"/>
    <w:link w:val="4"/>
    <w:rPr>
      <w:rFonts w:ascii="Arial" w:eastAsia="Arial" w:hAnsi="Arial" w:cs="Arial"/>
      <w:color w:val="BEB4D6"/>
      <w:sz w:val="8"/>
      <w:szCs w:val="8"/>
    </w:rPr>
  </w:style>
  <w:style w:type="paragraph" w:customStyle="1" w:styleId="60">
    <w:name w:val="Основной текст (6)"/>
    <w:basedOn w:val="a"/>
    <w:link w:val="6"/>
    <w:pPr>
      <w:spacing w:after="80"/>
      <w:jc w:val="right"/>
    </w:pPr>
    <w:rPr>
      <w:rFonts w:ascii="Times New Roman" w:eastAsia="Times New Roman" w:hAnsi="Times New Roman" w:cs="Times New Roman"/>
      <w:i/>
      <w:iCs/>
      <w:color w:val="6A676C"/>
      <w:sz w:val="30"/>
      <w:szCs w:val="30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pacing w:line="276" w:lineRule="auto"/>
      <w:ind w:left="1300" w:firstLine="20"/>
    </w:pPr>
    <w:rPr>
      <w:rFonts w:ascii="Times New Roman" w:eastAsia="Times New Roman" w:hAnsi="Times New Roman" w:cs="Times New Roman"/>
      <w:color w:val="6A676C"/>
      <w:sz w:val="19"/>
      <w:szCs w:val="19"/>
    </w:rPr>
  </w:style>
  <w:style w:type="paragraph" w:customStyle="1" w:styleId="30">
    <w:name w:val="Основной текст (3)"/>
    <w:basedOn w:val="a"/>
    <w:link w:val="3"/>
    <w:pPr>
      <w:spacing w:line="180" w:lineRule="auto"/>
      <w:jc w:val="center"/>
    </w:pPr>
    <w:rPr>
      <w:rFonts w:ascii="Arial" w:eastAsia="Arial" w:hAnsi="Arial" w:cs="Arial"/>
      <w:i/>
      <w:iCs/>
      <w:color w:val="827EBC"/>
      <w:sz w:val="20"/>
      <w:szCs w:val="20"/>
    </w:rPr>
  </w:style>
  <w:style w:type="paragraph" w:customStyle="1" w:styleId="50">
    <w:name w:val="Основной текст (5)"/>
    <w:basedOn w:val="a"/>
    <w:link w:val="5"/>
    <w:pPr>
      <w:spacing w:line="312" w:lineRule="auto"/>
      <w:ind w:left="1300"/>
    </w:pPr>
    <w:rPr>
      <w:rFonts w:ascii="Times New Roman" w:eastAsia="Times New Roman" w:hAnsi="Times New Roman" w:cs="Times New Roman"/>
      <w:color w:val="6A676C"/>
      <w:sz w:val="17"/>
      <w:szCs w:val="17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743D6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2084</Words>
  <Characters>11881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 Гатин</dc:creator>
  <cp:lastModifiedBy>Олеся Гимаева</cp:lastModifiedBy>
  <cp:revision>14</cp:revision>
  <cp:lastPrinted>2021-07-15T07:10:00Z</cp:lastPrinted>
  <dcterms:created xsi:type="dcterms:W3CDTF">2021-02-28T15:17:00Z</dcterms:created>
  <dcterms:modified xsi:type="dcterms:W3CDTF">2021-07-15T12:00:00Z</dcterms:modified>
</cp:coreProperties>
</file>